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5D913" w14:textId="3A90937A" w:rsidR="00E7496B" w:rsidRPr="00D95A06" w:rsidRDefault="00E7496B" w:rsidP="00D92952">
      <w:pPr>
        <w:jc w:val="both"/>
      </w:pPr>
      <w:r w:rsidRPr="00D95A06">
        <w:rPr>
          <w:b/>
        </w:rPr>
        <w:t>ДО</w:t>
      </w:r>
    </w:p>
    <w:p w14:paraId="6FB5A9D5" w14:textId="77777777" w:rsidR="00E7496B" w:rsidRPr="00D95A06" w:rsidRDefault="00E7496B" w:rsidP="00D92952">
      <w:pPr>
        <w:jc w:val="both"/>
        <w:outlineLvl w:val="0"/>
      </w:pPr>
      <w:r w:rsidRPr="00D95A06">
        <w:rPr>
          <w:b/>
        </w:rPr>
        <w:t>ОБЩИНСКИ СЪВЕТ</w:t>
      </w:r>
      <w:r w:rsidRPr="00D95A06">
        <w:rPr>
          <w:b/>
        </w:rPr>
        <w:tab/>
      </w:r>
      <w:r w:rsidRPr="00D95A06">
        <w:rPr>
          <w:b/>
        </w:rPr>
        <w:tab/>
      </w:r>
      <w:r w:rsidRPr="00D95A06">
        <w:t xml:space="preserve"> </w:t>
      </w:r>
    </w:p>
    <w:p w14:paraId="27413ADB" w14:textId="77777777" w:rsidR="00E7496B" w:rsidRPr="00D95A06" w:rsidRDefault="00E7496B" w:rsidP="00D92952">
      <w:pPr>
        <w:jc w:val="both"/>
        <w:outlineLvl w:val="0"/>
        <w:rPr>
          <w:b/>
        </w:rPr>
      </w:pPr>
      <w:r w:rsidRPr="00D95A06">
        <w:rPr>
          <w:b/>
        </w:rPr>
        <w:t>РУСЕ</w:t>
      </w:r>
    </w:p>
    <w:p w14:paraId="0C7B9B62" w14:textId="44B23C20" w:rsidR="00666691" w:rsidRPr="00D95A06" w:rsidRDefault="00666691" w:rsidP="00666691">
      <w:pPr>
        <w:jc w:val="both"/>
        <w:outlineLvl w:val="0"/>
        <w:rPr>
          <w:b/>
        </w:rPr>
      </w:pPr>
    </w:p>
    <w:p w14:paraId="7D04BE70" w14:textId="77777777" w:rsidR="00666691" w:rsidRPr="00D95A06" w:rsidRDefault="00666691" w:rsidP="00666691">
      <w:pPr>
        <w:jc w:val="both"/>
        <w:outlineLvl w:val="0"/>
        <w:rPr>
          <w:b/>
        </w:rPr>
      </w:pPr>
      <w:r w:rsidRPr="00D95A06">
        <w:rPr>
          <w:b/>
        </w:rPr>
        <w:t>ПРЕДЛОЖЕНИЕ</w:t>
      </w:r>
    </w:p>
    <w:p w14:paraId="3A0AC599" w14:textId="77777777" w:rsidR="00666691" w:rsidRPr="00D95A06" w:rsidRDefault="00666691" w:rsidP="00666691">
      <w:pPr>
        <w:rPr>
          <w:b/>
        </w:rPr>
      </w:pPr>
      <w:r w:rsidRPr="00D95A06">
        <w:rPr>
          <w:b/>
        </w:rPr>
        <w:t>ОТ ПЕНЧО МИЛКОВ</w:t>
      </w:r>
    </w:p>
    <w:p w14:paraId="593C6B23" w14:textId="607E345D" w:rsidR="0010131B" w:rsidRPr="00D95A06" w:rsidRDefault="00666691" w:rsidP="00666691">
      <w:pPr>
        <w:jc w:val="both"/>
        <w:outlineLvl w:val="0"/>
        <w:rPr>
          <w:b/>
        </w:rPr>
      </w:pPr>
      <w:r w:rsidRPr="00D95A06">
        <w:rPr>
          <w:b/>
        </w:rPr>
        <w:t>КМЕТ НА ОБЩИНА РУСЕ</w:t>
      </w:r>
    </w:p>
    <w:p w14:paraId="7540F6CC" w14:textId="10897A9A" w:rsidR="00E7496B" w:rsidRPr="00D95A06" w:rsidRDefault="00E7496B" w:rsidP="00D92952">
      <w:pPr>
        <w:jc w:val="both"/>
        <w:outlineLvl w:val="0"/>
        <w:rPr>
          <w:b/>
        </w:rPr>
      </w:pPr>
      <w:r w:rsidRPr="00D95A06">
        <w:rPr>
          <w:b/>
        </w:rPr>
        <w:tab/>
      </w:r>
      <w:r w:rsidRPr="00D95A06">
        <w:rPr>
          <w:b/>
        </w:rPr>
        <w:tab/>
      </w:r>
      <w:r w:rsidRPr="00D95A06">
        <w:rPr>
          <w:b/>
        </w:rPr>
        <w:tab/>
      </w:r>
      <w:r w:rsidRPr="00D95A06">
        <w:rPr>
          <w:b/>
        </w:rPr>
        <w:tab/>
      </w:r>
      <w:r w:rsidRPr="00D95A06">
        <w:rPr>
          <w:b/>
        </w:rPr>
        <w:tab/>
      </w:r>
      <w:r w:rsidRPr="00D95A06">
        <w:t xml:space="preserve"> </w:t>
      </w:r>
    </w:p>
    <w:p w14:paraId="05B7E062" w14:textId="5B681607" w:rsidR="0041713D" w:rsidRPr="00D95A06" w:rsidRDefault="00E7496B" w:rsidP="00570AD9">
      <w:pPr>
        <w:ind w:left="1418" w:hanging="1418"/>
        <w:jc w:val="both"/>
        <w:rPr>
          <w:u w:val="single"/>
        </w:rPr>
      </w:pPr>
      <w:r w:rsidRPr="00D95A06">
        <w:rPr>
          <w:b/>
        </w:rPr>
        <w:t>ОТНОСНО:</w:t>
      </w:r>
      <w:r w:rsidRPr="00D95A06">
        <w:t xml:space="preserve"> </w:t>
      </w:r>
      <w:r w:rsidR="003442F4" w:rsidRPr="005A4F48">
        <w:t>Изменение, допълнение и прием</w:t>
      </w:r>
      <w:r w:rsidR="00F1032A" w:rsidRPr="005A4F48">
        <w:t>ане на учредителни актове</w:t>
      </w:r>
      <w:r w:rsidR="003442F4" w:rsidRPr="005A4F48">
        <w:t xml:space="preserve"> на общинските еднолични търговски дружества</w:t>
      </w:r>
    </w:p>
    <w:p w14:paraId="4321F41E" w14:textId="67C80C30" w:rsidR="0010131B" w:rsidRPr="00D95A06" w:rsidRDefault="0010131B" w:rsidP="00570AD9">
      <w:pPr>
        <w:ind w:left="1418" w:hanging="1418"/>
        <w:jc w:val="both"/>
        <w:rPr>
          <w:u w:val="single"/>
        </w:rPr>
      </w:pPr>
    </w:p>
    <w:p w14:paraId="75C7AC43" w14:textId="50A26482" w:rsidR="00E7496B" w:rsidRPr="00D95A06" w:rsidRDefault="00E7496B" w:rsidP="00D92952">
      <w:pPr>
        <w:rPr>
          <w:b/>
        </w:rPr>
      </w:pPr>
      <w:r w:rsidRPr="00D95A06">
        <w:rPr>
          <w:b/>
        </w:rPr>
        <w:t>УВАЖАЕМИ ОБЩИНСКИ СЪВЕТНИЦИ,</w:t>
      </w:r>
    </w:p>
    <w:p w14:paraId="08287FCE" w14:textId="077AE757" w:rsidR="00E7496B" w:rsidRPr="00D95A06" w:rsidRDefault="0001246C" w:rsidP="00D92952">
      <w:pPr>
        <w:autoSpaceDE w:val="0"/>
        <w:autoSpaceDN w:val="0"/>
        <w:adjustRightInd w:val="0"/>
        <w:jc w:val="both"/>
      </w:pPr>
      <w:r w:rsidRPr="00D95A06">
        <w:t xml:space="preserve"> </w:t>
      </w:r>
    </w:p>
    <w:p w14:paraId="03EBB919" w14:textId="769CC3D9" w:rsidR="004C7D95" w:rsidRPr="00D95A06" w:rsidRDefault="004C7D95" w:rsidP="004C7D95">
      <w:pPr>
        <w:ind w:firstLine="708"/>
        <w:jc w:val="both"/>
      </w:pPr>
      <w:r w:rsidRPr="00D95A06">
        <w:t xml:space="preserve">С въвеждането на еврото като официална валута в </w:t>
      </w:r>
      <w:r w:rsidR="004B2400" w:rsidRPr="00D95A06">
        <w:t>Република България</w:t>
      </w:r>
      <w:r w:rsidRPr="00D95A06">
        <w:t xml:space="preserve">, считано от 1 януари 2026 г., за търговските дружества възниква нормативно установено задължение за </w:t>
      </w:r>
      <w:proofErr w:type="spellStart"/>
      <w:r w:rsidRPr="00D95A06">
        <w:t>превалутиране</w:t>
      </w:r>
      <w:proofErr w:type="spellEnd"/>
      <w:r w:rsidRPr="00D95A06">
        <w:t xml:space="preserve"> на техния основен капитал. </w:t>
      </w:r>
      <w:r w:rsidR="004B2400" w:rsidRPr="00D95A06">
        <w:t xml:space="preserve">Съгласно </w:t>
      </w:r>
      <w:r w:rsidRPr="00D95A06">
        <w:t>чл. 32, ал. 1, във връзка с чл. 31, ал. 4 от З</w:t>
      </w:r>
      <w:r w:rsidR="007B67F3" w:rsidRPr="00D95A06">
        <w:t>акона за въвеждане</w:t>
      </w:r>
      <w:r w:rsidR="000A4202" w:rsidRPr="00D95A06">
        <w:t xml:space="preserve"> на еврото в Република България (ЗВЕРБ)</w:t>
      </w:r>
      <w:r w:rsidRPr="00D95A06">
        <w:t>, дружествата следва в срок до 31 декември 2026 г. да приемат изменения в учредителните си актове (дружествените договори), с които да отразят новото цифрово изражение на капитала и на отделните дялове в евро.</w:t>
      </w:r>
    </w:p>
    <w:p w14:paraId="191870FF" w14:textId="4984B1C7" w:rsidR="00E55E43" w:rsidRPr="00D95A06" w:rsidRDefault="004C7D95" w:rsidP="00E55E43">
      <w:pPr>
        <w:ind w:firstLine="708"/>
        <w:jc w:val="both"/>
      </w:pPr>
      <w:r w:rsidRPr="00D95A06">
        <w:t>В качеството си на орган, упражняващ правата на едноличен собственик на капитала в общинските</w:t>
      </w:r>
      <w:r w:rsidR="003442F4" w:rsidRPr="00D95A06">
        <w:t xml:space="preserve"> еднолични</w:t>
      </w:r>
      <w:r w:rsidRPr="00D95A06">
        <w:t xml:space="preserve"> търговски дружества, Общински съвет</w:t>
      </w:r>
      <w:r w:rsidR="00E55E43" w:rsidRPr="00D95A06">
        <w:t xml:space="preserve"> – Русе изпълнява функциите на о</w:t>
      </w:r>
      <w:r w:rsidRPr="00D95A06">
        <w:t xml:space="preserve">бщо събрание. Предвид това, вземането на решения за </w:t>
      </w:r>
      <w:r w:rsidR="000A4202" w:rsidRPr="00D95A06">
        <w:t xml:space="preserve">промяната </w:t>
      </w:r>
      <w:r w:rsidRPr="00D95A06">
        <w:t>на капитала и за изменение на учредителните актове е от компетентност</w:t>
      </w:r>
      <w:r w:rsidR="004B2400" w:rsidRPr="00D95A06">
        <w:t>та</w:t>
      </w:r>
      <w:r w:rsidRPr="00D95A06">
        <w:t xml:space="preserve"> на Общинския съвет и изисква неговата санкция.</w:t>
      </w:r>
      <w:r w:rsidR="00E55E43" w:rsidRPr="00D95A06">
        <w:t xml:space="preserve"> </w:t>
      </w:r>
    </w:p>
    <w:p w14:paraId="003BE528" w14:textId="3F1F77F4" w:rsidR="00E55E43" w:rsidRPr="00D95A06" w:rsidRDefault="00E55E43" w:rsidP="00E55E43">
      <w:pPr>
        <w:ind w:firstLine="708"/>
        <w:jc w:val="both"/>
      </w:pPr>
      <w:r w:rsidRPr="00D95A06">
        <w:t xml:space="preserve">Съгласно чл. 117 от Търговския закон, сумата от дяловете трябва да бъде равна на капитала, а стойността на всеки дял трябва да бъде кратна на единица. Разпоредбата на чл. 32, ал. 5 от ЗВЕРБ допуска </w:t>
      </w:r>
      <w:proofErr w:type="spellStart"/>
      <w:r w:rsidRPr="00D95A06">
        <w:t>превалутираният</w:t>
      </w:r>
      <w:proofErr w:type="spellEnd"/>
      <w:r w:rsidRPr="00D95A06">
        <w:t xml:space="preserve"> капитал да бъде изменен в размер на до 5 на сто, без да се прилагат правилата за увеличаване или намаляване на капитала, разписани в Търговския закон. Тази възможност е уредена </w:t>
      </w:r>
      <w:r w:rsidR="006D7A6A" w:rsidRPr="00D95A06">
        <w:t xml:space="preserve">с цел </w:t>
      </w:r>
      <w:r w:rsidRPr="00D95A06">
        <w:t xml:space="preserve">да бъдат преодолени неблагоприятни отражения върху дяловата структура </w:t>
      </w:r>
      <w:r w:rsidR="00D8052A" w:rsidRPr="00D95A06">
        <w:t xml:space="preserve">на капитала </w:t>
      </w:r>
      <w:r w:rsidRPr="00D95A06">
        <w:t xml:space="preserve">от чисто математическото преизчисляване на стойността </w:t>
      </w:r>
      <w:r w:rsidR="00D8052A" w:rsidRPr="00D95A06">
        <w:t xml:space="preserve">му </w:t>
      </w:r>
      <w:r w:rsidRPr="00D95A06">
        <w:t xml:space="preserve">по фиксинга на еврото. </w:t>
      </w:r>
    </w:p>
    <w:p w14:paraId="767316E4" w14:textId="794A8924" w:rsidR="00E55E43" w:rsidRPr="00D95A06" w:rsidRDefault="00E55E43" w:rsidP="00E55E43">
      <w:pPr>
        <w:ind w:firstLine="708"/>
        <w:jc w:val="both"/>
      </w:pPr>
      <w:r w:rsidRPr="00D95A06">
        <w:t xml:space="preserve">Съобразно нормативните изисквания, Общинска администрация – Русе предлага </w:t>
      </w:r>
      <w:proofErr w:type="spellStart"/>
      <w:r w:rsidRPr="00D95A06">
        <w:t>превалутираният</w:t>
      </w:r>
      <w:proofErr w:type="spellEnd"/>
      <w:r w:rsidRPr="00D95A06">
        <w:t xml:space="preserve"> </w:t>
      </w:r>
      <w:r w:rsidR="006D7A6A" w:rsidRPr="00D95A06">
        <w:t xml:space="preserve">по реда на чл. 31, ал. 4 от ЗВЕРБ </w:t>
      </w:r>
      <w:r w:rsidRPr="00D95A06">
        <w:t xml:space="preserve">капитал на общинските търговски дружества, както и броят и номиналната стойност на дяловете да бъдат изменени, </w:t>
      </w:r>
      <w:r w:rsidRPr="00D95A06">
        <w:rPr>
          <w:b/>
        </w:rPr>
        <w:t>както следва:</w:t>
      </w:r>
      <w:r w:rsidRPr="00D95A06">
        <w:t xml:space="preserve"> </w:t>
      </w:r>
    </w:p>
    <w:p w14:paraId="02C5353B" w14:textId="3B1056C5" w:rsidR="004C7D95" w:rsidRPr="00D95A06" w:rsidRDefault="004C7D95" w:rsidP="004C7D95">
      <w:pPr>
        <w:ind w:firstLine="708"/>
        <w:jc w:val="both"/>
      </w:pPr>
    </w:p>
    <w:tbl>
      <w:tblPr>
        <w:tblStyle w:val="af"/>
        <w:tblW w:w="9422" w:type="dxa"/>
        <w:tblLook w:val="04A0" w:firstRow="1" w:lastRow="0" w:firstColumn="1" w:lastColumn="0" w:noHBand="0" w:noVBand="1"/>
      </w:tblPr>
      <w:tblGrid>
        <w:gridCol w:w="438"/>
        <w:gridCol w:w="2109"/>
        <w:gridCol w:w="1245"/>
        <w:gridCol w:w="1862"/>
        <w:gridCol w:w="1296"/>
        <w:gridCol w:w="1274"/>
        <w:gridCol w:w="1198"/>
      </w:tblGrid>
      <w:tr w:rsidR="00D95A06" w:rsidRPr="00D95A06" w14:paraId="57A56335" w14:textId="77777777" w:rsidTr="00D95A06">
        <w:trPr>
          <w:tblHeader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C435" w14:textId="77777777" w:rsidR="00BA1301" w:rsidRPr="00D95A06" w:rsidRDefault="00BA1301" w:rsidP="00BA1301">
            <w:pPr>
              <w:jc w:val="center"/>
              <w:rPr>
                <w:b/>
                <w:sz w:val="22"/>
                <w:szCs w:val="22"/>
              </w:rPr>
            </w:pPr>
          </w:p>
          <w:p w14:paraId="02EC366C" w14:textId="03DC08FD" w:rsidR="00BA1301" w:rsidRPr="00D95A06" w:rsidRDefault="00BA1301" w:rsidP="00BA1301">
            <w:pPr>
              <w:jc w:val="both"/>
            </w:pPr>
            <w:r w:rsidRPr="00D95A06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1A5" w14:textId="701E0827" w:rsidR="00BA1301" w:rsidRPr="00D95A06" w:rsidRDefault="00BA1301" w:rsidP="00BA1301">
            <w:pPr>
              <w:jc w:val="center"/>
            </w:pPr>
            <w:r w:rsidRPr="00D95A06">
              <w:rPr>
                <w:b/>
              </w:rPr>
              <w:t>Търговски дружества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3A90" w14:textId="4B2BBBB9" w:rsidR="00BA1301" w:rsidRPr="00D95A06" w:rsidRDefault="00BA1301" w:rsidP="00BA1301">
            <w:pPr>
              <w:jc w:val="center"/>
            </w:pPr>
            <w:r w:rsidRPr="00D95A06">
              <w:rPr>
                <w:b/>
              </w:rPr>
              <w:t>Основен капитал, лева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646" w14:textId="77777777" w:rsidR="00BA1301" w:rsidRPr="00D95A06" w:rsidRDefault="00BA1301" w:rsidP="00BA1301">
            <w:pPr>
              <w:jc w:val="center"/>
              <w:rPr>
                <w:b/>
              </w:rPr>
            </w:pPr>
            <w:r w:rsidRPr="00D95A06">
              <w:rPr>
                <w:b/>
              </w:rPr>
              <w:t xml:space="preserve">Служебно </w:t>
            </w:r>
            <w:proofErr w:type="spellStart"/>
            <w:r w:rsidRPr="00D95A06">
              <w:rPr>
                <w:b/>
              </w:rPr>
              <w:t>превалутиран</w:t>
            </w:r>
            <w:proofErr w:type="spellEnd"/>
            <w:r w:rsidRPr="00D95A06">
              <w:rPr>
                <w:b/>
              </w:rPr>
              <w:t xml:space="preserve"> основен капитал, евро</w:t>
            </w:r>
          </w:p>
          <w:p w14:paraId="1BA38C11" w14:textId="550AF51D" w:rsidR="00BA1301" w:rsidRPr="00D95A06" w:rsidRDefault="00BA1301" w:rsidP="00BA1301">
            <w:pPr>
              <w:jc w:val="center"/>
            </w:pPr>
            <w:r w:rsidRPr="00D95A06">
              <w:rPr>
                <w:b/>
              </w:rPr>
              <w:t>(к.3/1,95583)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32C7" w14:textId="4AAB0BF7" w:rsidR="00BA1301" w:rsidRPr="00D95A06" w:rsidRDefault="00D95A06" w:rsidP="00BA1301">
            <w:pPr>
              <w:jc w:val="center"/>
              <w:rPr>
                <w:b/>
              </w:rPr>
            </w:pPr>
            <w:r>
              <w:rPr>
                <w:b/>
              </w:rPr>
              <w:t>Основен капитал</w:t>
            </w:r>
          </w:p>
          <w:p w14:paraId="6C413546" w14:textId="746960B8" w:rsidR="00BA1301" w:rsidRPr="00D95A06" w:rsidRDefault="00D95A06" w:rsidP="00BA1301">
            <w:pPr>
              <w:jc w:val="center"/>
            </w:pPr>
            <w:r>
              <w:rPr>
                <w:b/>
              </w:rPr>
              <w:t>и</w:t>
            </w:r>
            <w:r w:rsidR="00BA1301" w:rsidRPr="00D95A06">
              <w:rPr>
                <w:b/>
              </w:rPr>
              <w:t>зменен</w:t>
            </w:r>
            <w:r>
              <w:rPr>
                <w:b/>
              </w:rPr>
              <w:t>, евро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741F" w14:textId="77777777" w:rsidR="00BA1301" w:rsidRPr="00D95A06" w:rsidRDefault="00BA1301" w:rsidP="00BA1301">
            <w:pPr>
              <w:jc w:val="center"/>
              <w:rPr>
                <w:b/>
              </w:rPr>
            </w:pPr>
            <w:r w:rsidRPr="00D95A06">
              <w:rPr>
                <w:b/>
              </w:rPr>
              <w:t>Стойност на един дял,</w:t>
            </w:r>
          </w:p>
          <w:p w14:paraId="1CA5BB1D" w14:textId="2E20BADB" w:rsidR="00BA1301" w:rsidRPr="00D95A06" w:rsidRDefault="00BA1301" w:rsidP="00BA1301">
            <w:pPr>
              <w:jc w:val="center"/>
            </w:pPr>
            <w:r w:rsidRPr="00D95A06">
              <w:rPr>
                <w:b/>
              </w:rPr>
              <w:t>евро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251F" w14:textId="77777777" w:rsidR="00BA1301" w:rsidRPr="00D95A06" w:rsidRDefault="00BA1301" w:rsidP="00BA1301">
            <w:pPr>
              <w:jc w:val="center"/>
              <w:rPr>
                <w:b/>
              </w:rPr>
            </w:pPr>
            <w:r w:rsidRPr="00D95A06">
              <w:rPr>
                <w:b/>
              </w:rPr>
              <w:t>Брой дялове</w:t>
            </w:r>
          </w:p>
          <w:p w14:paraId="1D08049B" w14:textId="6575EDA0" w:rsidR="00BA1301" w:rsidRPr="00D95A06" w:rsidRDefault="00BA1301" w:rsidP="00BA1301">
            <w:pPr>
              <w:jc w:val="center"/>
            </w:pPr>
            <w:r w:rsidRPr="00D95A06">
              <w:rPr>
                <w:b/>
              </w:rPr>
              <w:t>(к.5/к.6)</w:t>
            </w:r>
          </w:p>
        </w:tc>
      </w:tr>
      <w:tr w:rsidR="00D95A06" w:rsidRPr="00D95A06" w14:paraId="3C54E9FE" w14:textId="77777777" w:rsidTr="00D95A06">
        <w:tc>
          <w:tcPr>
            <w:tcW w:w="438" w:type="dxa"/>
          </w:tcPr>
          <w:p w14:paraId="7EDBCB3B" w14:textId="0EDBD717" w:rsidR="00BA1301" w:rsidRPr="00D95A06" w:rsidRDefault="00BA1301" w:rsidP="00BA1301">
            <w:pPr>
              <w:jc w:val="center"/>
              <w:rPr>
                <w:b/>
              </w:rPr>
            </w:pPr>
            <w:r w:rsidRPr="00D95A06">
              <w:rPr>
                <w:b/>
              </w:rPr>
              <w:t>1</w:t>
            </w:r>
          </w:p>
        </w:tc>
        <w:tc>
          <w:tcPr>
            <w:tcW w:w="2109" w:type="dxa"/>
          </w:tcPr>
          <w:p w14:paraId="5110949D" w14:textId="24FA9F4B" w:rsidR="00BA1301" w:rsidRPr="00D95A06" w:rsidRDefault="00BA1301" w:rsidP="00BA1301">
            <w:pPr>
              <w:jc w:val="center"/>
              <w:rPr>
                <w:b/>
              </w:rPr>
            </w:pPr>
            <w:r w:rsidRPr="00D95A06">
              <w:rPr>
                <w:b/>
              </w:rPr>
              <w:t>2</w:t>
            </w:r>
          </w:p>
        </w:tc>
        <w:tc>
          <w:tcPr>
            <w:tcW w:w="1245" w:type="dxa"/>
          </w:tcPr>
          <w:p w14:paraId="04222062" w14:textId="567E6651" w:rsidR="00BA1301" w:rsidRPr="00D95A06" w:rsidRDefault="00BA1301" w:rsidP="00BA1301">
            <w:pPr>
              <w:jc w:val="center"/>
              <w:rPr>
                <w:b/>
              </w:rPr>
            </w:pPr>
            <w:r w:rsidRPr="00D95A06">
              <w:rPr>
                <w:b/>
              </w:rPr>
              <w:t>3</w:t>
            </w:r>
          </w:p>
        </w:tc>
        <w:tc>
          <w:tcPr>
            <w:tcW w:w="1862" w:type="dxa"/>
          </w:tcPr>
          <w:p w14:paraId="2C40FECF" w14:textId="437A17F6" w:rsidR="00BA1301" w:rsidRPr="00D95A06" w:rsidRDefault="00BA1301" w:rsidP="00BA1301">
            <w:pPr>
              <w:jc w:val="center"/>
              <w:rPr>
                <w:b/>
              </w:rPr>
            </w:pPr>
            <w:r w:rsidRPr="00D95A06">
              <w:rPr>
                <w:b/>
              </w:rPr>
              <w:t>4</w:t>
            </w:r>
          </w:p>
        </w:tc>
        <w:tc>
          <w:tcPr>
            <w:tcW w:w="1296" w:type="dxa"/>
          </w:tcPr>
          <w:p w14:paraId="547C0F4F" w14:textId="3A8FB551" w:rsidR="00BA1301" w:rsidRPr="00D95A06" w:rsidRDefault="00BA1301" w:rsidP="00BA1301">
            <w:pPr>
              <w:jc w:val="center"/>
              <w:rPr>
                <w:b/>
              </w:rPr>
            </w:pPr>
            <w:r w:rsidRPr="00D95A06">
              <w:rPr>
                <w:b/>
              </w:rPr>
              <w:t>5</w:t>
            </w:r>
          </w:p>
        </w:tc>
        <w:tc>
          <w:tcPr>
            <w:tcW w:w="1274" w:type="dxa"/>
          </w:tcPr>
          <w:p w14:paraId="366427CF" w14:textId="0721C840" w:rsidR="00BA1301" w:rsidRPr="00D95A06" w:rsidRDefault="00BA1301" w:rsidP="00BA1301">
            <w:pPr>
              <w:jc w:val="center"/>
              <w:rPr>
                <w:b/>
              </w:rPr>
            </w:pPr>
            <w:r w:rsidRPr="00D95A06">
              <w:rPr>
                <w:b/>
              </w:rPr>
              <w:t>6</w:t>
            </w:r>
          </w:p>
        </w:tc>
        <w:tc>
          <w:tcPr>
            <w:tcW w:w="1198" w:type="dxa"/>
          </w:tcPr>
          <w:p w14:paraId="3B580F6F" w14:textId="0506D37C" w:rsidR="00BA1301" w:rsidRPr="00D95A06" w:rsidRDefault="00BA1301" w:rsidP="00BA1301">
            <w:pPr>
              <w:jc w:val="center"/>
              <w:rPr>
                <w:b/>
              </w:rPr>
            </w:pPr>
            <w:r w:rsidRPr="00D95A06">
              <w:rPr>
                <w:b/>
              </w:rPr>
              <w:t>7</w:t>
            </w:r>
          </w:p>
        </w:tc>
      </w:tr>
      <w:tr w:rsidR="00D95A06" w:rsidRPr="00D95A06" w14:paraId="3A718528" w14:textId="77777777" w:rsidTr="00D95A06">
        <w:tc>
          <w:tcPr>
            <w:tcW w:w="438" w:type="dxa"/>
          </w:tcPr>
          <w:p w14:paraId="20A198DB" w14:textId="4B924347" w:rsidR="00BA1301" w:rsidRPr="00D95A06" w:rsidRDefault="00BA1301" w:rsidP="00C41C6E">
            <w:pPr>
              <w:jc w:val="center"/>
            </w:pPr>
            <w:r w:rsidRPr="00D95A06"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CC64" w14:textId="317EC405" w:rsidR="00BA1301" w:rsidRPr="00D95A06" w:rsidRDefault="00BA1301" w:rsidP="00BA1301">
            <w:r w:rsidRPr="00D95A06">
              <w:t>„МЦ 1 – Русе” ЕООД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196F" w14:textId="1259AE27" w:rsidR="00BA1301" w:rsidRPr="00D95A06" w:rsidRDefault="00BA1301" w:rsidP="00BA1301">
            <w:pPr>
              <w:jc w:val="right"/>
            </w:pPr>
            <w:r w:rsidRPr="00D95A06">
              <w:t>79 105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CB699A" w14:textId="3D0EA3CD" w:rsidR="00BA1301" w:rsidRPr="00D95A06" w:rsidRDefault="00BA1301" w:rsidP="00BA1301">
            <w:pPr>
              <w:jc w:val="right"/>
            </w:pPr>
            <w:r w:rsidRPr="00D95A06">
              <w:t>40 445,74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E37" w14:textId="2C131B47" w:rsidR="00BA1301" w:rsidRPr="00D95A06" w:rsidRDefault="00BA1301" w:rsidP="00BA1301">
            <w:pPr>
              <w:jc w:val="right"/>
            </w:pPr>
            <w:r w:rsidRPr="00D95A06">
              <w:t>40 446,00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295" w14:textId="1EEE3F7C" w:rsidR="00BA1301" w:rsidRPr="00D95A06" w:rsidRDefault="00D95A06" w:rsidP="00BA1301">
            <w:pPr>
              <w:jc w:val="right"/>
            </w:pPr>
            <w:r w:rsidRPr="00D95A06">
              <w:t>1,</w:t>
            </w:r>
            <w:r w:rsidR="00BA1301" w:rsidRPr="00D95A06">
              <w:t xml:space="preserve">00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65D" w14:textId="46B48770" w:rsidR="00BA1301" w:rsidRPr="00D95A06" w:rsidRDefault="00BA1301" w:rsidP="00BA1301">
            <w:pPr>
              <w:jc w:val="right"/>
            </w:pPr>
            <w:r w:rsidRPr="00D95A06">
              <w:t>40 446</w:t>
            </w:r>
          </w:p>
        </w:tc>
      </w:tr>
      <w:tr w:rsidR="00D95A06" w:rsidRPr="00D95A06" w14:paraId="4B02F836" w14:textId="77777777" w:rsidTr="00D95A06">
        <w:tc>
          <w:tcPr>
            <w:tcW w:w="438" w:type="dxa"/>
          </w:tcPr>
          <w:p w14:paraId="300E324A" w14:textId="39488A6F" w:rsidR="00BA1301" w:rsidRPr="00D95A06" w:rsidRDefault="00BA1301" w:rsidP="00C41C6E">
            <w:pPr>
              <w:jc w:val="center"/>
            </w:pPr>
            <w:r w:rsidRPr="00D95A06">
              <w:t>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03CC" w14:textId="6732CD47" w:rsidR="00BA1301" w:rsidRPr="00D95A06" w:rsidRDefault="00BA1301" w:rsidP="00BA1301">
            <w:r w:rsidRPr="00D95A06">
              <w:t>„ЦДМ – 1 – Русе” ЕООД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6475" w14:textId="157AB7C2" w:rsidR="00BA1301" w:rsidRPr="00D95A06" w:rsidRDefault="00BA1301" w:rsidP="00BA1301">
            <w:pPr>
              <w:jc w:val="right"/>
            </w:pPr>
            <w:r w:rsidRPr="00D95A06">
              <w:t>259 780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C8A95" w14:textId="75AEC629" w:rsidR="00BA1301" w:rsidRPr="00D95A06" w:rsidRDefault="00BA1301" w:rsidP="00BA1301">
            <w:pPr>
              <w:jc w:val="right"/>
            </w:pPr>
            <w:r w:rsidRPr="00D95A06">
              <w:t>132 823,40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6B2B" w14:textId="0FC62D57" w:rsidR="00BA1301" w:rsidRPr="00D95A06" w:rsidRDefault="00BA1301" w:rsidP="00BA1301">
            <w:pPr>
              <w:jc w:val="right"/>
            </w:pPr>
            <w:r w:rsidRPr="00D95A06">
              <w:t>132 823,00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B5C" w14:textId="4E40D5F8" w:rsidR="00BA1301" w:rsidRPr="00D95A06" w:rsidRDefault="00D95A06" w:rsidP="00BA1301">
            <w:pPr>
              <w:jc w:val="right"/>
            </w:pPr>
            <w:r w:rsidRPr="00D95A06">
              <w:t>1,</w:t>
            </w:r>
            <w:r w:rsidR="00BA1301" w:rsidRPr="00D95A06">
              <w:t>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40FD" w14:textId="16BCB53F" w:rsidR="00BA1301" w:rsidRPr="00D95A06" w:rsidRDefault="00BA1301" w:rsidP="00BA1301">
            <w:pPr>
              <w:jc w:val="right"/>
            </w:pPr>
            <w:r w:rsidRPr="00D95A06">
              <w:t>132 823</w:t>
            </w:r>
          </w:p>
        </w:tc>
      </w:tr>
      <w:tr w:rsidR="00D95A06" w:rsidRPr="00D95A06" w14:paraId="0BF7E350" w14:textId="77777777" w:rsidTr="00D95A06">
        <w:tc>
          <w:tcPr>
            <w:tcW w:w="438" w:type="dxa"/>
          </w:tcPr>
          <w:p w14:paraId="4BF90256" w14:textId="6BB9D0C2" w:rsidR="00BA1301" w:rsidRPr="00D95A06" w:rsidRDefault="00BA1301" w:rsidP="00C41C6E">
            <w:pPr>
              <w:jc w:val="center"/>
            </w:pPr>
            <w:r w:rsidRPr="00D95A06">
              <w:t>3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8B77" w14:textId="22FA185A" w:rsidR="00BA1301" w:rsidRPr="00D95A06" w:rsidRDefault="00BA1301" w:rsidP="00BA1301">
            <w:r w:rsidRPr="00D95A06">
              <w:t>„ЦПЗ – Русе” ЕООД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0F20" w14:textId="1FE839B0" w:rsidR="00BA1301" w:rsidRPr="00D95A06" w:rsidRDefault="00BA1301" w:rsidP="00BA1301">
            <w:pPr>
              <w:jc w:val="right"/>
            </w:pPr>
            <w:r w:rsidRPr="00D95A06">
              <w:t>267 680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B0F9F" w14:textId="4CF5192A" w:rsidR="00BA1301" w:rsidRPr="00D95A06" w:rsidRDefault="00BA1301" w:rsidP="00BA1301">
            <w:pPr>
              <w:jc w:val="right"/>
            </w:pPr>
            <w:r w:rsidRPr="00D95A06">
              <w:t>136 862,61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2E2A" w14:textId="1AD40494" w:rsidR="00BA1301" w:rsidRPr="00D95A06" w:rsidRDefault="00BA1301" w:rsidP="00BA1301">
            <w:pPr>
              <w:jc w:val="right"/>
            </w:pPr>
            <w:r w:rsidRPr="00D95A06">
              <w:t>136 863,00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CE35" w14:textId="4DF87E7C" w:rsidR="00BA1301" w:rsidRPr="00D95A06" w:rsidRDefault="00D95A06" w:rsidP="00BA1301">
            <w:pPr>
              <w:jc w:val="right"/>
            </w:pPr>
            <w:r w:rsidRPr="00D95A06">
              <w:t>1,</w:t>
            </w:r>
            <w:r w:rsidR="00BA1301" w:rsidRPr="00D95A06">
              <w:t>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B5FF" w14:textId="6081F865" w:rsidR="00BA1301" w:rsidRPr="00D95A06" w:rsidRDefault="00BA1301" w:rsidP="00BA1301">
            <w:pPr>
              <w:jc w:val="right"/>
            </w:pPr>
            <w:r w:rsidRPr="00D95A06">
              <w:t>136 863</w:t>
            </w:r>
          </w:p>
        </w:tc>
      </w:tr>
      <w:tr w:rsidR="00D95A06" w:rsidRPr="00D95A06" w14:paraId="4D6C1609" w14:textId="77777777" w:rsidTr="00D95A06">
        <w:tc>
          <w:tcPr>
            <w:tcW w:w="438" w:type="dxa"/>
          </w:tcPr>
          <w:p w14:paraId="3FD82837" w14:textId="3279E5B1" w:rsidR="00BA1301" w:rsidRPr="00D95A06" w:rsidRDefault="00BA1301" w:rsidP="00C41C6E">
            <w:pPr>
              <w:jc w:val="center"/>
            </w:pPr>
            <w:r w:rsidRPr="00D95A06">
              <w:t>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89A4" w14:textId="6F84FC53" w:rsidR="00BA1301" w:rsidRPr="00D95A06" w:rsidRDefault="00BA1301" w:rsidP="00BA1301">
            <w:r w:rsidRPr="00D95A06">
              <w:t>„КОЦ – Русе” ЕООД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333E" w14:textId="2AF9CEDC" w:rsidR="00BA1301" w:rsidRPr="00D95A06" w:rsidRDefault="00BA1301" w:rsidP="00BA1301">
            <w:pPr>
              <w:jc w:val="right"/>
            </w:pPr>
            <w:r w:rsidRPr="00D95A06">
              <w:t>6 630 250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6A31F" w14:textId="71D34D47" w:rsidR="00BA1301" w:rsidRPr="00D95A06" w:rsidRDefault="00BA1301" w:rsidP="00BA1301">
            <w:pPr>
              <w:jc w:val="right"/>
            </w:pPr>
            <w:r w:rsidRPr="00D95A06">
              <w:t>3 389 993,00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AEAF" w14:textId="11E83A5F" w:rsidR="00BA1301" w:rsidRPr="00D95A06" w:rsidRDefault="00BA1301" w:rsidP="00BA1301">
            <w:pPr>
              <w:jc w:val="right"/>
            </w:pPr>
            <w:r w:rsidRPr="00D95A06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41EC" w14:textId="59D4D67D" w:rsidR="00BA1301" w:rsidRPr="00D95A06" w:rsidRDefault="00D95A06" w:rsidP="00BA1301">
            <w:pPr>
              <w:jc w:val="right"/>
            </w:pPr>
            <w:r w:rsidRPr="00D95A06">
              <w:t>1,</w:t>
            </w:r>
            <w:r w:rsidR="00BA1301" w:rsidRPr="00D95A06">
              <w:t>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C61C" w14:textId="64242835" w:rsidR="00BA1301" w:rsidRPr="00D95A06" w:rsidRDefault="00BA1301" w:rsidP="00BA1301">
            <w:pPr>
              <w:jc w:val="right"/>
            </w:pPr>
            <w:r w:rsidRPr="00D95A06">
              <w:t>3 389 993</w:t>
            </w:r>
          </w:p>
        </w:tc>
      </w:tr>
      <w:tr w:rsidR="00D95A06" w:rsidRPr="00D95A06" w14:paraId="797BEF63" w14:textId="77777777" w:rsidTr="00D95A06">
        <w:tc>
          <w:tcPr>
            <w:tcW w:w="438" w:type="dxa"/>
          </w:tcPr>
          <w:p w14:paraId="5D972508" w14:textId="3D1A8D97" w:rsidR="00BA1301" w:rsidRPr="00D95A06" w:rsidRDefault="00BA1301" w:rsidP="00C41C6E">
            <w:pPr>
              <w:jc w:val="center"/>
            </w:pPr>
            <w:r w:rsidRPr="00D95A06">
              <w:lastRenderedPageBreak/>
              <w:t>5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94C0" w14:textId="5BD0EEDE" w:rsidR="00BA1301" w:rsidRPr="00D95A06" w:rsidRDefault="00BA1301" w:rsidP="00BA1301">
            <w:r w:rsidRPr="00D95A06">
              <w:t>„СБАЛПФЗ д-р Д.  Граматиков Русе” ЕООД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25B" w14:textId="4C81910F" w:rsidR="00BA1301" w:rsidRPr="00D95A06" w:rsidRDefault="00BA1301" w:rsidP="00BA1301">
            <w:pPr>
              <w:jc w:val="right"/>
            </w:pPr>
            <w:r w:rsidRPr="00D95A06">
              <w:t>123 140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34745" w14:textId="524881A5" w:rsidR="00BA1301" w:rsidRPr="00D95A06" w:rsidRDefault="00BA1301" w:rsidP="00BA1301">
            <w:pPr>
              <w:jc w:val="right"/>
            </w:pPr>
            <w:r w:rsidRPr="00D95A06">
              <w:t>62 960,48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1695" w14:textId="559B182E" w:rsidR="00BA1301" w:rsidRPr="00D95A06" w:rsidRDefault="00BA1301" w:rsidP="00BA1301">
            <w:pPr>
              <w:jc w:val="right"/>
            </w:pPr>
            <w:r w:rsidRPr="00D95A06">
              <w:t xml:space="preserve">62 960,00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16E9" w14:textId="3489B492" w:rsidR="00BA1301" w:rsidRPr="00D95A06" w:rsidRDefault="00D95A06" w:rsidP="00BA1301">
            <w:pPr>
              <w:jc w:val="right"/>
            </w:pPr>
            <w:r w:rsidRPr="00D95A06">
              <w:t>1,</w:t>
            </w:r>
            <w:r w:rsidR="00BA1301" w:rsidRPr="00D95A06">
              <w:t>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DF1B" w14:textId="5D675C1F" w:rsidR="00BA1301" w:rsidRPr="00D95A06" w:rsidRDefault="00BA1301" w:rsidP="00BA1301">
            <w:pPr>
              <w:jc w:val="right"/>
            </w:pPr>
            <w:r w:rsidRPr="00D95A06">
              <w:t xml:space="preserve">62 960 </w:t>
            </w:r>
          </w:p>
        </w:tc>
      </w:tr>
    </w:tbl>
    <w:p w14:paraId="7CDDA9FD" w14:textId="77777777" w:rsidR="00BA1301" w:rsidRPr="00D95A06" w:rsidRDefault="00BA1301" w:rsidP="00BA1301">
      <w:pPr>
        <w:jc w:val="both"/>
      </w:pPr>
    </w:p>
    <w:p w14:paraId="4EBFE946" w14:textId="269C66D1" w:rsidR="00270ECC" w:rsidRPr="00D95A06" w:rsidRDefault="00F51E9E" w:rsidP="00270ECC">
      <w:pPr>
        <w:ind w:firstLine="705"/>
        <w:jc w:val="both"/>
      </w:pPr>
      <w:r w:rsidRPr="00D95A06">
        <w:rPr>
          <w:rStyle w:val="ac"/>
          <w:rFonts w:eastAsiaTheme="minorEastAsia"/>
          <w:b w:val="0"/>
        </w:rPr>
        <w:t xml:space="preserve">Едновременно с належащото привеждане на учредителните </w:t>
      </w:r>
      <w:r w:rsidR="00930E63" w:rsidRPr="00D95A06">
        <w:rPr>
          <w:rStyle w:val="ac"/>
          <w:rFonts w:eastAsiaTheme="minorEastAsia"/>
          <w:b w:val="0"/>
        </w:rPr>
        <w:t xml:space="preserve">актове в съответствие със ЗВЕРБ, </w:t>
      </w:r>
      <w:r w:rsidRPr="00D95A06">
        <w:t>с оглед подобряване на цялостната координация и улесняване на процедурите при вземане на решения, е целесъобразно и актуализиране</w:t>
      </w:r>
      <w:r w:rsidRPr="00D95A06">
        <w:rPr>
          <w:rStyle w:val="ac"/>
          <w:rFonts w:eastAsiaTheme="minorEastAsia"/>
          <w:b w:val="0"/>
        </w:rPr>
        <w:t>то</w:t>
      </w:r>
      <w:r w:rsidRPr="00D95A06">
        <w:t xml:space="preserve"> на отделни текстове на учредителните актове на общинските еднолични търговски дружества.</w:t>
      </w:r>
      <w:r w:rsidR="00930E63" w:rsidRPr="00D95A06">
        <w:t xml:space="preserve"> Във връзка с чл. 137, ал. 1, т.</w:t>
      </w:r>
      <w:r w:rsidR="00F1032A" w:rsidRPr="00D95A06">
        <w:t xml:space="preserve"> </w:t>
      </w:r>
      <w:r w:rsidR="00930E63" w:rsidRPr="00D95A06">
        <w:t xml:space="preserve">2, т. 4, т. 5, предложение първо и т. 7 от Търговския закон е целесъобразно в учредителните актове да се предвиди възможност решенията </w:t>
      </w:r>
      <w:r w:rsidR="00F84461" w:rsidRPr="00D95A06">
        <w:t xml:space="preserve">на едноличния собственик на капитала </w:t>
      </w:r>
      <w:r w:rsidR="00930E63" w:rsidRPr="00D95A06">
        <w:t>да се приемат в обикновена писмена форма. Настоящото изискване за нотариално удостоверяване на всеки протокол на Общинския съвет създава излишна административна и финансова тежест за дружествата. За преодоляване на тези ограничения е необходимо да бъда</w:t>
      </w:r>
      <w:r w:rsidR="003442F4" w:rsidRPr="00D95A06">
        <w:t>т</w:t>
      </w:r>
      <w:r w:rsidR="00930E63" w:rsidRPr="00D95A06">
        <w:t xml:space="preserve"> променени учредителните актове на едноличните общински търговски дружества с ограничена отговорност, като се прием</w:t>
      </w:r>
      <w:r w:rsidR="003442F4" w:rsidRPr="00D95A06">
        <w:t>е</w:t>
      </w:r>
      <w:r w:rsidR="00930E63" w:rsidRPr="00D95A06">
        <w:t xml:space="preserve"> нов</w:t>
      </w:r>
      <w:r w:rsidR="00270ECC" w:rsidRPr="00D95A06">
        <w:t>а алинея</w:t>
      </w:r>
      <w:r w:rsidR="00930E63" w:rsidRPr="00D95A06">
        <w:t xml:space="preserve"> </w:t>
      </w:r>
      <w:r w:rsidR="00270ECC" w:rsidRPr="00D95A06">
        <w:t xml:space="preserve">в чл. 8, регламентиращ </w:t>
      </w:r>
      <w:r w:rsidR="008C36DA" w:rsidRPr="00D95A06">
        <w:t>правомощията</w:t>
      </w:r>
      <w:r w:rsidR="00270ECC" w:rsidRPr="00D95A06">
        <w:t xml:space="preserve"> на Общинския съвет,</w:t>
      </w:r>
      <w:r w:rsidR="00930E63" w:rsidRPr="00D95A06">
        <w:t xml:space="preserve"> със следното съдържание: „</w:t>
      </w:r>
      <w:r w:rsidR="00270ECC" w:rsidRPr="00D95A06">
        <w:t xml:space="preserve">Решенията се вземат съобразно Търговския закон, </w:t>
      </w:r>
      <w:r w:rsidR="00E40565" w:rsidRPr="00D95A06">
        <w:t xml:space="preserve">като </w:t>
      </w:r>
      <w:r w:rsidR="00270ECC" w:rsidRPr="00D95A06">
        <w:t>за решени</w:t>
      </w:r>
      <w:r w:rsidR="00E40565" w:rsidRPr="00D95A06">
        <w:t xml:space="preserve">ята </w:t>
      </w:r>
      <w:r w:rsidR="00270ECC" w:rsidRPr="00D95A06">
        <w:t xml:space="preserve">по чл. 137, ал. 1, т. 2, т. 4, т. 5 предложение първо и т. 7 от ТЗ се съставя протокол </w:t>
      </w:r>
      <w:r w:rsidR="004121D6" w:rsidRPr="00D95A06">
        <w:t xml:space="preserve">в обикновена </w:t>
      </w:r>
      <w:r w:rsidR="00270ECC" w:rsidRPr="00D95A06">
        <w:t>писмена форма.“</w:t>
      </w:r>
    </w:p>
    <w:p w14:paraId="38D9C982" w14:textId="5C7FEF45" w:rsidR="00966730" w:rsidRPr="00D95A06" w:rsidRDefault="00966730" w:rsidP="00270ECC">
      <w:pPr>
        <w:ind w:firstLine="705"/>
        <w:jc w:val="both"/>
      </w:pPr>
      <w:r w:rsidRPr="00D95A06">
        <w:t xml:space="preserve">Учредителните актове на „Общински пазари“ ЕООД и „Диагностично консултативен център 1 – Русе“ ЕООД, както и Устава на „Общински транспорт Русе“ ЕАД са приведени в съответствие с </w:t>
      </w:r>
      <w:r w:rsidR="00F846A4" w:rsidRPr="00D95A06">
        <w:t>изискванията на ЗВЕРБ, след решения на Общинския съвет.</w:t>
      </w:r>
    </w:p>
    <w:p w14:paraId="61968191" w14:textId="456A4FC8" w:rsidR="0041713D" w:rsidRPr="00D95A06" w:rsidRDefault="00262E45" w:rsidP="00262E45">
      <w:pPr>
        <w:ind w:firstLine="709"/>
        <w:jc w:val="both"/>
      </w:pPr>
      <w:r w:rsidRPr="00D95A06">
        <w:t>Предвид изложеното и на основание чл. 63, ал. 1 от  Правилника за организацията и дейността на  Общински съвет – Русе, неговите комисии и взаимодействието му с общинската администрация, предлагам Общински съвет – Русе да вземе следното</w:t>
      </w:r>
    </w:p>
    <w:p w14:paraId="1A839216" w14:textId="77777777" w:rsidR="00262E45" w:rsidRPr="00D95A06" w:rsidRDefault="00262E45" w:rsidP="00262E45">
      <w:pPr>
        <w:ind w:firstLine="709"/>
        <w:jc w:val="both"/>
        <w:rPr>
          <w:rFonts w:ascii="Arial" w:hAnsi="Arial" w:cs="Arial"/>
          <w:sz w:val="21"/>
          <w:szCs w:val="21"/>
        </w:rPr>
      </w:pPr>
    </w:p>
    <w:p w14:paraId="58E8FE57" w14:textId="4AFE14C0" w:rsidR="00E7496B" w:rsidRPr="00D95A06" w:rsidRDefault="00E7496B" w:rsidP="00113CE3">
      <w:pPr>
        <w:pStyle w:val="ad"/>
        <w:spacing w:before="0" w:beforeAutospacing="0" w:after="0" w:afterAutospacing="0"/>
        <w:ind w:firstLine="709"/>
        <w:jc w:val="both"/>
      </w:pPr>
    </w:p>
    <w:p w14:paraId="6389C336" w14:textId="2FEF6C40" w:rsidR="00113CE3" w:rsidRPr="00D95A06" w:rsidRDefault="00E7496B" w:rsidP="00F846A4">
      <w:pPr>
        <w:jc w:val="center"/>
        <w:rPr>
          <w:b/>
          <w:bCs/>
          <w:lang w:val="en-US"/>
        </w:rPr>
      </w:pPr>
      <w:r w:rsidRPr="00D95A06">
        <w:rPr>
          <w:b/>
        </w:rPr>
        <w:t xml:space="preserve">РЕШЕНИЕ: </w:t>
      </w:r>
      <w:r w:rsidRPr="00D95A06">
        <w:rPr>
          <w:b/>
          <w:bCs/>
        </w:rPr>
        <w:t xml:space="preserve"> </w:t>
      </w:r>
    </w:p>
    <w:p w14:paraId="21E032BD" w14:textId="77777777" w:rsidR="00E7496B" w:rsidRPr="00D95A06" w:rsidRDefault="00E7496B" w:rsidP="001E0A30">
      <w:pPr>
        <w:ind w:firstLine="709"/>
        <w:jc w:val="center"/>
        <w:rPr>
          <w:b/>
          <w:bCs/>
        </w:rPr>
      </w:pPr>
    </w:p>
    <w:p w14:paraId="3107541A" w14:textId="656D65C2" w:rsidR="004C19FB" w:rsidRPr="00D95A06" w:rsidRDefault="00E7496B" w:rsidP="001E0A30">
      <w:pPr>
        <w:ind w:firstLine="709"/>
        <w:jc w:val="both"/>
        <w:rPr>
          <w:b/>
        </w:rPr>
      </w:pPr>
      <w:r w:rsidRPr="00D95A06">
        <w:t xml:space="preserve">На основание чл. 21, ал. 2, </w:t>
      </w:r>
      <w:r w:rsidR="00AA1C0B" w:rsidRPr="00D95A06">
        <w:t xml:space="preserve">във връзка с чл. 21, ал. 1, </w:t>
      </w:r>
      <w:r w:rsidR="00F51972" w:rsidRPr="00D95A06">
        <w:t>т. 23</w:t>
      </w:r>
      <w:r w:rsidRPr="00D95A06">
        <w:t xml:space="preserve"> от ЗМСМА</w:t>
      </w:r>
      <w:r w:rsidR="00AA1C0B" w:rsidRPr="00D95A06">
        <w:t>;</w:t>
      </w:r>
      <w:r w:rsidR="002A0BC7" w:rsidRPr="00D95A06">
        <w:t xml:space="preserve"> </w:t>
      </w:r>
      <w:r w:rsidR="009E31E0" w:rsidRPr="00D95A06">
        <w:t>чл. 137, ал. 1</w:t>
      </w:r>
      <w:r w:rsidR="00AA1C0B" w:rsidRPr="00D95A06">
        <w:t>,</w:t>
      </w:r>
      <w:r w:rsidR="005B007A" w:rsidRPr="00D95A06">
        <w:t xml:space="preserve"> т. 1 и т. 4</w:t>
      </w:r>
      <w:r w:rsidR="00E47213" w:rsidRPr="00D95A06">
        <w:t xml:space="preserve"> и ал. 4</w:t>
      </w:r>
      <w:r w:rsidR="005B007A" w:rsidRPr="00D95A06">
        <w:t>,</w:t>
      </w:r>
      <w:r w:rsidR="00E47213" w:rsidRPr="00D95A06">
        <w:t xml:space="preserve"> и</w:t>
      </w:r>
      <w:r w:rsidR="005B007A" w:rsidRPr="00D95A06">
        <w:t xml:space="preserve"> чл. 147</w:t>
      </w:r>
      <w:r w:rsidR="00AA1C0B" w:rsidRPr="00D95A06">
        <w:t xml:space="preserve">, </w:t>
      </w:r>
      <w:r w:rsidR="005B007A" w:rsidRPr="00D95A06">
        <w:t>ал.</w:t>
      </w:r>
      <w:r w:rsidR="00CE741D" w:rsidRPr="00D95A06">
        <w:t xml:space="preserve"> </w:t>
      </w:r>
      <w:r w:rsidR="005B007A" w:rsidRPr="00D95A06">
        <w:t>2 от Търговския закон</w:t>
      </w:r>
      <w:r w:rsidR="000D4412" w:rsidRPr="00D95A06">
        <w:t xml:space="preserve">, </w:t>
      </w:r>
      <w:r w:rsidR="009A62B6" w:rsidRPr="00D95A06">
        <w:t xml:space="preserve">чл. 32, ал. 3 </w:t>
      </w:r>
      <w:r w:rsidR="009C4006" w:rsidRPr="00D95A06">
        <w:t xml:space="preserve"> и ал. 5 </w:t>
      </w:r>
      <w:r w:rsidR="009A62B6" w:rsidRPr="00D95A06">
        <w:t xml:space="preserve">от Закона за въвеждане на еврото в Република България, </w:t>
      </w:r>
      <w:r w:rsidR="00AB261E" w:rsidRPr="00D95A06">
        <w:t xml:space="preserve">чл. 2, </w:t>
      </w:r>
      <w:r w:rsidR="002A0BC7" w:rsidRPr="00D95A06">
        <w:t>чл.</w:t>
      </w:r>
      <w:r w:rsidR="0077690A" w:rsidRPr="00D95A06">
        <w:t xml:space="preserve"> </w:t>
      </w:r>
      <w:r w:rsidR="002A0BC7" w:rsidRPr="00D95A06">
        <w:t>8, ал.</w:t>
      </w:r>
      <w:r w:rsidR="0077690A" w:rsidRPr="00D95A06">
        <w:t xml:space="preserve"> </w:t>
      </w:r>
      <w:r w:rsidR="005B007A" w:rsidRPr="00D95A06">
        <w:t>1</w:t>
      </w:r>
      <w:r w:rsidR="002A0BC7" w:rsidRPr="00D95A06">
        <w:t>, т.</w:t>
      </w:r>
      <w:r w:rsidR="0077690A" w:rsidRPr="00D95A06">
        <w:t xml:space="preserve"> </w:t>
      </w:r>
      <w:r w:rsidR="002A0BC7" w:rsidRPr="00D95A06">
        <w:t>1</w:t>
      </w:r>
      <w:r w:rsidR="00AA1C0B" w:rsidRPr="00D95A06">
        <w:t xml:space="preserve"> и</w:t>
      </w:r>
      <w:r w:rsidRPr="00D95A06">
        <w:t xml:space="preserve"> чл.</w:t>
      </w:r>
      <w:r w:rsidR="0077690A" w:rsidRPr="00D95A06">
        <w:t xml:space="preserve"> </w:t>
      </w:r>
      <w:r w:rsidR="005B007A" w:rsidRPr="00D95A06">
        <w:t>10</w:t>
      </w:r>
      <w:r w:rsidRPr="00D95A06">
        <w:t xml:space="preserve">, </w:t>
      </w:r>
      <w:r w:rsidR="005B007A" w:rsidRPr="00D95A06">
        <w:t xml:space="preserve">ал. 1, </w:t>
      </w:r>
      <w:r w:rsidRPr="00D95A06">
        <w:t>т.</w:t>
      </w:r>
      <w:r w:rsidR="0077690A" w:rsidRPr="00D95A06">
        <w:t xml:space="preserve"> </w:t>
      </w:r>
      <w:r w:rsidRPr="00D95A06">
        <w:t xml:space="preserve">1 от </w:t>
      </w:r>
      <w:r w:rsidRPr="00D95A06">
        <w:rPr>
          <w:lang w:eastAsia="en-US"/>
        </w:rPr>
        <w:t xml:space="preserve">Наредба </w:t>
      </w:r>
      <w:r w:rsidR="0077690A" w:rsidRPr="00D95A06">
        <w:rPr>
          <w:lang w:eastAsia="en-US"/>
        </w:rPr>
        <w:t>№</w:t>
      </w:r>
      <w:r w:rsidR="001E0A30" w:rsidRPr="00D95A06">
        <w:rPr>
          <w:lang w:eastAsia="en-US"/>
        </w:rPr>
        <w:t xml:space="preserve"> </w:t>
      </w:r>
      <w:r w:rsidRPr="00D95A06">
        <w:rPr>
          <w:lang w:eastAsia="en-US"/>
        </w:rPr>
        <w:t xml:space="preserve">9 </w:t>
      </w:r>
      <w:r w:rsidRPr="00D95A06">
        <w:rPr>
          <w:bCs/>
          <w:lang w:eastAsia="en-US"/>
        </w:rPr>
        <w:t>за реда и условията за упражняване правата на Община Русе върху общинската част от капитала на търговските дружества</w:t>
      </w:r>
      <w:r w:rsidR="0064643B" w:rsidRPr="00D95A06">
        <w:rPr>
          <w:lang w:eastAsia="en-US"/>
        </w:rPr>
        <w:t xml:space="preserve"> на Общински съвет</w:t>
      </w:r>
      <w:r w:rsidR="009A62B6" w:rsidRPr="00D95A06">
        <w:rPr>
          <w:lang w:eastAsia="en-US"/>
        </w:rPr>
        <w:t xml:space="preserve"> – </w:t>
      </w:r>
      <w:r w:rsidR="0077690A" w:rsidRPr="00D95A06">
        <w:rPr>
          <w:lang w:eastAsia="en-US"/>
        </w:rPr>
        <w:t>Русе</w:t>
      </w:r>
      <w:r w:rsidRPr="00D95A06">
        <w:rPr>
          <w:bCs/>
          <w:lang w:eastAsia="en-US"/>
        </w:rPr>
        <w:t xml:space="preserve">, </w:t>
      </w:r>
      <w:r w:rsidR="00E74566" w:rsidRPr="00D95A06">
        <w:t>Общински</w:t>
      </w:r>
      <w:r w:rsidR="0064643B" w:rsidRPr="00D95A06">
        <w:t>ят</w:t>
      </w:r>
      <w:r w:rsidR="00E74566" w:rsidRPr="00D95A06">
        <w:t xml:space="preserve"> </w:t>
      </w:r>
      <w:r w:rsidRPr="00D95A06">
        <w:t>съвет</w:t>
      </w:r>
      <w:r w:rsidRPr="00D95A06">
        <w:rPr>
          <w:b/>
        </w:rPr>
        <w:t xml:space="preserve"> реши:</w:t>
      </w:r>
    </w:p>
    <w:p w14:paraId="6A32A5F1" w14:textId="68C8B117" w:rsidR="009A62B6" w:rsidRPr="00D95A06" w:rsidRDefault="009A62B6" w:rsidP="001E0A30">
      <w:pPr>
        <w:ind w:firstLine="709"/>
        <w:jc w:val="both"/>
        <w:rPr>
          <w:b/>
        </w:rPr>
      </w:pPr>
    </w:p>
    <w:p w14:paraId="0582A3EA" w14:textId="0C434CBA" w:rsidR="00164813" w:rsidRPr="00D95A06" w:rsidRDefault="003674E9" w:rsidP="00A16D44">
      <w:pPr>
        <w:ind w:firstLine="705"/>
        <w:jc w:val="both"/>
      </w:pPr>
      <w:r w:rsidRPr="00D95A06">
        <w:rPr>
          <w:b/>
        </w:rPr>
        <w:t xml:space="preserve">I. </w:t>
      </w:r>
      <w:r w:rsidR="009C4006" w:rsidRPr="00D95A06">
        <w:rPr>
          <w:b/>
        </w:rPr>
        <w:t xml:space="preserve"> </w:t>
      </w:r>
      <w:r w:rsidR="00661F89" w:rsidRPr="00D95A06">
        <w:t xml:space="preserve">За </w:t>
      </w:r>
      <w:r w:rsidR="00164813" w:rsidRPr="00D95A06">
        <w:rPr>
          <w:b/>
        </w:rPr>
        <w:t xml:space="preserve">„Медицински център 1 – Русе“ ЕООД, </w:t>
      </w:r>
      <w:r w:rsidR="00164813" w:rsidRPr="00D95A06">
        <w:t>ЕИК 117115734</w:t>
      </w:r>
      <w:r w:rsidR="00661F89" w:rsidRPr="00D95A06">
        <w:t>:</w:t>
      </w:r>
    </w:p>
    <w:p w14:paraId="7CF9000A" w14:textId="61CD98C2" w:rsidR="009C4006" w:rsidRPr="00D95A06" w:rsidRDefault="00164813" w:rsidP="00A16D44">
      <w:pPr>
        <w:ind w:firstLine="705"/>
        <w:jc w:val="both"/>
        <w:rPr>
          <w:lang w:val="en-US"/>
        </w:rPr>
      </w:pPr>
      <w:r w:rsidRPr="00D95A06">
        <w:rPr>
          <w:b/>
        </w:rPr>
        <w:t xml:space="preserve">1. Изменя </w:t>
      </w:r>
      <w:proofErr w:type="spellStart"/>
      <w:r w:rsidR="00307720" w:rsidRPr="00D95A06">
        <w:t>превалутирания</w:t>
      </w:r>
      <w:proofErr w:type="spellEnd"/>
      <w:r w:rsidR="00307720" w:rsidRPr="00D95A06">
        <w:t xml:space="preserve"> </w:t>
      </w:r>
      <w:r w:rsidRPr="00D95A06">
        <w:t>капитал на „Медицински център 1 – Русе“ ЕООД, ЕИК 117115734</w:t>
      </w:r>
      <w:r w:rsidR="00BA1301" w:rsidRPr="00D95A06">
        <w:t xml:space="preserve"> от 40 445,</w:t>
      </w:r>
      <w:r w:rsidRPr="00D95A06">
        <w:t>74 евро</w:t>
      </w:r>
      <w:r w:rsidR="00BA1301" w:rsidRPr="00D95A06">
        <w:t xml:space="preserve"> </w:t>
      </w:r>
      <w:r w:rsidR="00BA1301" w:rsidRPr="00D95A06">
        <w:rPr>
          <w:b/>
          <w:lang w:val="en-US"/>
        </w:rPr>
        <w:t>(</w:t>
      </w:r>
      <w:r w:rsidR="00BA1301" w:rsidRPr="00D95A06">
        <w:t>четиридесет хиляди четиристотин четиридесет и пет евро и седемдесет и четири евроцента</w:t>
      </w:r>
      <w:r w:rsidR="00BA1301" w:rsidRPr="00D95A06">
        <w:rPr>
          <w:lang w:val="en-US"/>
        </w:rPr>
        <w:t>)</w:t>
      </w:r>
      <w:r w:rsidRPr="00D95A06">
        <w:t xml:space="preserve"> на</w:t>
      </w:r>
      <w:r w:rsidRPr="00D95A06">
        <w:rPr>
          <w:b/>
        </w:rPr>
        <w:t xml:space="preserve"> 40</w:t>
      </w:r>
      <w:r w:rsidR="00BA1301" w:rsidRPr="00D95A06">
        <w:rPr>
          <w:b/>
        </w:rPr>
        <w:t> </w:t>
      </w:r>
      <w:r w:rsidRPr="00D95A06">
        <w:rPr>
          <w:b/>
        </w:rPr>
        <w:t>446</w:t>
      </w:r>
      <w:r w:rsidR="00BA1301" w:rsidRPr="00D95A06">
        <w:rPr>
          <w:b/>
        </w:rPr>
        <w:t>,00</w:t>
      </w:r>
      <w:r w:rsidRPr="00D95A06">
        <w:rPr>
          <w:b/>
        </w:rPr>
        <w:t xml:space="preserve"> евро </w:t>
      </w:r>
      <w:r w:rsidR="006D7A6A" w:rsidRPr="00D95A06">
        <w:rPr>
          <w:b/>
          <w:lang w:val="en-US"/>
        </w:rPr>
        <w:t>(</w:t>
      </w:r>
      <w:r w:rsidRPr="00D95A06">
        <w:t>четиридесет хиляди четиристотин четиридесет и шест евро</w:t>
      </w:r>
      <w:r w:rsidR="006D7A6A" w:rsidRPr="00D95A06">
        <w:rPr>
          <w:lang w:val="en-US"/>
        </w:rPr>
        <w:t>)</w:t>
      </w:r>
      <w:r w:rsidR="00661F89" w:rsidRPr="00D95A06">
        <w:t xml:space="preserve">, </w:t>
      </w:r>
      <w:r w:rsidR="00AA793F" w:rsidRPr="00D95A06">
        <w:t xml:space="preserve">разпределен в 40 446 </w:t>
      </w:r>
      <w:r w:rsidR="006D7A6A" w:rsidRPr="00D95A06">
        <w:rPr>
          <w:lang w:val="en-US"/>
        </w:rPr>
        <w:t>(</w:t>
      </w:r>
      <w:r w:rsidR="00AA793F" w:rsidRPr="00D95A06">
        <w:t xml:space="preserve">четиридесет хиляди </w:t>
      </w:r>
      <w:r w:rsidR="006D7A6A" w:rsidRPr="00D95A06">
        <w:t>четиристотин четиридесет и шест</w:t>
      </w:r>
      <w:r w:rsidR="006D7A6A" w:rsidRPr="00D95A06">
        <w:rPr>
          <w:lang w:val="en-US"/>
        </w:rPr>
        <w:t>)</w:t>
      </w:r>
      <w:r w:rsidR="00AA793F" w:rsidRPr="00D95A06">
        <w:t xml:space="preserve"> дял</w:t>
      </w:r>
      <w:r w:rsidR="00BA1301" w:rsidRPr="00D95A06">
        <w:t>а, всеки с номинална стойност 1,</w:t>
      </w:r>
      <w:r w:rsidR="00AA793F" w:rsidRPr="00D95A06">
        <w:t>00</w:t>
      </w:r>
      <w:r w:rsidR="006D7A6A" w:rsidRPr="00D95A06">
        <w:t xml:space="preserve"> </w:t>
      </w:r>
      <w:r w:rsidR="006D7A6A" w:rsidRPr="00D95A06">
        <w:rPr>
          <w:lang w:val="en-US"/>
        </w:rPr>
        <w:t>(</w:t>
      </w:r>
      <w:r w:rsidR="006D7A6A" w:rsidRPr="00D95A06">
        <w:t>едно</w:t>
      </w:r>
      <w:r w:rsidR="006D7A6A" w:rsidRPr="00D95A06">
        <w:rPr>
          <w:lang w:val="en-US"/>
        </w:rPr>
        <w:t>)</w:t>
      </w:r>
      <w:r w:rsidR="00AA793F" w:rsidRPr="00D95A06">
        <w:t xml:space="preserve"> евро.</w:t>
      </w:r>
    </w:p>
    <w:p w14:paraId="2E09ED87" w14:textId="7C5345E2" w:rsidR="003674E9" w:rsidRPr="00D95A06" w:rsidRDefault="00AA793F" w:rsidP="00A16D44">
      <w:pPr>
        <w:ind w:firstLine="705"/>
        <w:jc w:val="both"/>
        <w:rPr>
          <w:b/>
        </w:rPr>
      </w:pPr>
      <w:r w:rsidRPr="00D95A06">
        <w:rPr>
          <w:b/>
        </w:rPr>
        <w:t xml:space="preserve">2. </w:t>
      </w:r>
      <w:r w:rsidR="009A62B6" w:rsidRPr="00D95A06">
        <w:rPr>
          <w:b/>
        </w:rPr>
        <w:t>Изменя и допълва учредителни</w:t>
      </w:r>
      <w:r w:rsidRPr="00D95A06">
        <w:rPr>
          <w:b/>
        </w:rPr>
        <w:t>я</w:t>
      </w:r>
      <w:r w:rsidR="009A62B6" w:rsidRPr="00D95A06">
        <w:rPr>
          <w:b/>
        </w:rPr>
        <w:t xml:space="preserve"> акт</w:t>
      </w:r>
      <w:r w:rsidR="003674E9" w:rsidRPr="00D95A06">
        <w:rPr>
          <w:b/>
        </w:rPr>
        <w:t>, както следва:</w:t>
      </w:r>
    </w:p>
    <w:p w14:paraId="3A40AAAA" w14:textId="7556AF32" w:rsidR="003674E9" w:rsidRPr="00D95A06" w:rsidRDefault="00AA793F" w:rsidP="00A16D44">
      <w:pPr>
        <w:ind w:firstLine="705"/>
        <w:jc w:val="both"/>
      </w:pPr>
      <w:r w:rsidRPr="00D95A06">
        <w:t>2</w:t>
      </w:r>
      <w:r w:rsidR="00A16D44" w:rsidRPr="00D95A06">
        <w:t xml:space="preserve">.1. </w:t>
      </w:r>
      <w:r w:rsidR="003674E9" w:rsidRPr="00D95A06">
        <w:t xml:space="preserve"> Текстът на чл. 6, ал. 1 се изменя и </w:t>
      </w:r>
      <w:r w:rsidRPr="00D95A06">
        <w:t>при</w:t>
      </w:r>
      <w:r w:rsidR="003674E9" w:rsidRPr="00D95A06">
        <w:t>добива следната редакция: „</w:t>
      </w:r>
      <w:r w:rsidR="002E0763" w:rsidRPr="00D95A06">
        <w:rPr>
          <w:lang w:val="en-US"/>
        </w:rPr>
        <w:t xml:space="preserve">(1) </w:t>
      </w:r>
      <w:r w:rsidR="003674E9" w:rsidRPr="00D95A06">
        <w:t xml:space="preserve">Основният капитал на дружеството е </w:t>
      </w:r>
      <w:r w:rsidR="000A0445" w:rsidRPr="00D95A06">
        <w:t xml:space="preserve">в размер на </w:t>
      </w:r>
      <w:r w:rsidR="003674E9" w:rsidRPr="00D95A06">
        <w:t>40</w:t>
      </w:r>
      <w:r w:rsidR="00BA1301" w:rsidRPr="00D95A06">
        <w:t> </w:t>
      </w:r>
      <w:r w:rsidR="003674E9" w:rsidRPr="00D95A06">
        <w:t>44</w:t>
      </w:r>
      <w:r w:rsidR="00BA1301" w:rsidRPr="00D95A06">
        <w:t>6,</w:t>
      </w:r>
      <w:r w:rsidRPr="00D95A06">
        <w:t>00</w:t>
      </w:r>
      <w:r w:rsidR="003674E9" w:rsidRPr="00D95A06">
        <w:t xml:space="preserve"> евро</w:t>
      </w:r>
      <w:r w:rsidR="00BB10EA" w:rsidRPr="00D95A06">
        <w:t xml:space="preserve"> </w:t>
      </w:r>
      <w:r w:rsidR="003674E9" w:rsidRPr="00D95A06">
        <w:t>(четиридесет хиляди четиристоти</w:t>
      </w:r>
      <w:r w:rsidR="00A16D44" w:rsidRPr="00D95A06">
        <w:t>н</w:t>
      </w:r>
      <w:r w:rsidR="003674E9" w:rsidRPr="00D95A06">
        <w:t xml:space="preserve"> четиридесет и </w:t>
      </w:r>
      <w:r w:rsidRPr="00D95A06">
        <w:t>шест</w:t>
      </w:r>
      <w:r w:rsidR="003674E9" w:rsidRPr="00D95A06">
        <w:t xml:space="preserve"> евро), разпределен в </w:t>
      </w:r>
      <w:r w:rsidR="00BA752B" w:rsidRPr="00D95A06">
        <w:t>40</w:t>
      </w:r>
      <w:r w:rsidRPr="00D95A06">
        <w:t xml:space="preserve"> </w:t>
      </w:r>
      <w:r w:rsidR="00BA752B" w:rsidRPr="00D95A06">
        <w:t>44</w:t>
      </w:r>
      <w:r w:rsidRPr="00D95A06">
        <w:t>6</w:t>
      </w:r>
      <w:r w:rsidR="00BA752B" w:rsidRPr="00D95A06">
        <w:t xml:space="preserve"> (четири</w:t>
      </w:r>
      <w:r w:rsidRPr="00D95A06">
        <w:t xml:space="preserve">десет хиляди </w:t>
      </w:r>
      <w:r w:rsidRPr="00D95A06">
        <w:lastRenderedPageBreak/>
        <w:t>четиристотин четиридесет и шест</w:t>
      </w:r>
      <w:r w:rsidR="00BA752B" w:rsidRPr="00D95A06">
        <w:t>) дяла</w:t>
      </w:r>
      <w:r w:rsidR="00661F89" w:rsidRPr="00D95A06">
        <w:t>, всеки с номинална стойност по 1</w:t>
      </w:r>
      <w:r w:rsidR="00BA1301" w:rsidRPr="00D95A06">
        <w:t>,</w:t>
      </w:r>
      <w:r w:rsidRPr="00D95A06">
        <w:t>00</w:t>
      </w:r>
      <w:r w:rsidR="001A7B97" w:rsidRPr="00D95A06">
        <w:t xml:space="preserve"> евро (ед</w:t>
      </w:r>
      <w:r w:rsidRPr="00D95A06">
        <w:t>но евро</w:t>
      </w:r>
      <w:r w:rsidR="001A7B97" w:rsidRPr="00D95A06">
        <w:t>).“</w:t>
      </w:r>
    </w:p>
    <w:p w14:paraId="3DDB5034" w14:textId="7F43B0F6" w:rsidR="00BA752B" w:rsidRPr="00D95A06" w:rsidRDefault="00AA793F" w:rsidP="00A16D44">
      <w:pPr>
        <w:ind w:firstLine="705"/>
        <w:jc w:val="both"/>
      </w:pPr>
      <w:r w:rsidRPr="00D95A06">
        <w:t>2</w:t>
      </w:r>
      <w:r w:rsidR="00A16D44" w:rsidRPr="00D95A06">
        <w:t xml:space="preserve">.2. </w:t>
      </w:r>
      <w:r w:rsidR="00BA752B" w:rsidRPr="00D95A06">
        <w:t>Текстът на чл. 6, ал. 4 се изменя и добива следната редакция: „</w:t>
      </w:r>
      <w:r w:rsidR="002E0763" w:rsidRPr="00D95A06">
        <w:rPr>
          <w:lang w:val="en-US"/>
        </w:rPr>
        <w:t xml:space="preserve">(4) </w:t>
      </w:r>
      <w:r w:rsidR="00BA752B" w:rsidRPr="00D95A06">
        <w:t>Капиталът на дружеството не може да бъде намаляван под минимум от 2 500 (две хиляди и петстотин) евро.</w:t>
      </w:r>
    </w:p>
    <w:p w14:paraId="6A22A904" w14:textId="77777777" w:rsidR="00CF3111" w:rsidRPr="00D95A06" w:rsidRDefault="00134CE6" w:rsidP="0070090F">
      <w:pPr>
        <w:ind w:firstLine="705"/>
        <w:jc w:val="both"/>
      </w:pPr>
      <w:r w:rsidRPr="00D95A06">
        <w:t>2</w:t>
      </w:r>
      <w:r w:rsidR="00A16D44" w:rsidRPr="00D95A06">
        <w:t xml:space="preserve">.3. </w:t>
      </w:r>
      <w:r w:rsidR="00270ECC" w:rsidRPr="00D95A06">
        <w:t>В чл. 8 се създава нова алинея 3</w:t>
      </w:r>
      <w:r w:rsidRPr="00D95A06">
        <w:t xml:space="preserve"> с текст</w:t>
      </w:r>
      <w:r w:rsidR="00270ECC" w:rsidRPr="00D95A06">
        <w:t>: „</w:t>
      </w:r>
      <w:r w:rsidR="001D6F28" w:rsidRPr="00D95A06">
        <w:t xml:space="preserve">(3) </w:t>
      </w:r>
      <w:r w:rsidR="00BC496D" w:rsidRPr="00D95A06">
        <w:t>Решенията се вземат съобразно Търговския закон, като за решенията по чл. 137, ал. 1, т. 2, т. 4, т. 5 предложение първо и т. 7 от ТЗ се съставя протокол в обикновена писмена форма.“</w:t>
      </w:r>
    </w:p>
    <w:p w14:paraId="781D0475" w14:textId="54CEE430" w:rsidR="0070090F" w:rsidRPr="00D95A06" w:rsidRDefault="00CF3111" w:rsidP="0070090F">
      <w:pPr>
        <w:ind w:firstLine="705"/>
        <w:jc w:val="both"/>
      </w:pPr>
      <w:r w:rsidRPr="00D95A06">
        <w:t>2</w:t>
      </w:r>
      <w:r w:rsidR="00F24EC8" w:rsidRPr="00D95A06">
        <w:rPr>
          <w:lang w:val="en-US"/>
        </w:rPr>
        <w:t xml:space="preserve">.4. </w:t>
      </w:r>
      <w:r w:rsidR="00F24EC8" w:rsidRPr="00D95A06">
        <w:t>В</w:t>
      </w:r>
      <w:r w:rsidR="0070090F" w:rsidRPr="00D95A06">
        <w:t xml:space="preserve"> раздел „</w:t>
      </w:r>
      <w:r w:rsidR="001D6F28" w:rsidRPr="00D95A06">
        <w:t>ПРАВОМОЩИЯ НА ОРГАНИТЕ НА ДРУЖЕСТВОТО</w:t>
      </w:r>
      <w:r w:rsidR="0070090F" w:rsidRPr="00D95A06">
        <w:t>“ се създава нов чл. 9, включващ досегашните разпоредби на ал. 1 – ал. 7 относно правомощията на управителя. Досегашният чл. 9 „Забрана за конкурентна дейност“ става чл. 10, а последващите разпоредби се преномерират съответно.</w:t>
      </w:r>
    </w:p>
    <w:p w14:paraId="5FACF83E" w14:textId="77777777" w:rsidR="003268DA" w:rsidRPr="00D95A06" w:rsidRDefault="003268DA" w:rsidP="00A16D44">
      <w:pPr>
        <w:ind w:firstLine="705"/>
        <w:jc w:val="both"/>
      </w:pPr>
    </w:p>
    <w:p w14:paraId="65951044" w14:textId="29696B42" w:rsidR="00A16D44" w:rsidRPr="00D95A06" w:rsidRDefault="00661F89" w:rsidP="00A16D44">
      <w:pPr>
        <w:ind w:firstLine="705"/>
        <w:jc w:val="both"/>
      </w:pPr>
      <w:r w:rsidRPr="00D95A06">
        <w:rPr>
          <w:b/>
          <w:lang w:val="en-US"/>
        </w:rPr>
        <w:t>II</w:t>
      </w:r>
      <w:r w:rsidR="00A16D44" w:rsidRPr="00D95A06">
        <w:rPr>
          <w:b/>
        </w:rPr>
        <w:t xml:space="preserve">. </w:t>
      </w:r>
      <w:r w:rsidRPr="00D95A06">
        <w:t xml:space="preserve">За </w:t>
      </w:r>
      <w:r w:rsidR="00A16D44" w:rsidRPr="00D95A06">
        <w:rPr>
          <w:b/>
        </w:rPr>
        <w:t xml:space="preserve">„Център по дентална медицина 1 – </w:t>
      </w:r>
      <w:proofErr w:type="gramStart"/>
      <w:r w:rsidRPr="00D95A06">
        <w:rPr>
          <w:b/>
        </w:rPr>
        <w:t>Русе“ ЕООД</w:t>
      </w:r>
      <w:proofErr w:type="gramEnd"/>
      <w:r w:rsidR="00270ECC" w:rsidRPr="00D95A06">
        <w:rPr>
          <w:b/>
        </w:rPr>
        <w:t xml:space="preserve">, </w:t>
      </w:r>
      <w:r w:rsidR="00270ECC" w:rsidRPr="00D95A06">
        <w:t xml:space="preserve">ЕИК </w:t>
      </w:r>
      <w:r w:rsidR="0070090F" w:rsidRPr="00D95A06">
        <w:t>000527052</w:t>
      </w:r>
      <w:r w:rsidR="00A16D44" w:rsidRPr="00D95A06">
        <w:t>:</w:t>
      </w:r>
    </w:p>
    <w:p w14:paraId="4DD790AC" w14:textId="1B23437F" w:rsidR="00661F89" w:rsidRPr="00D95A06" w:rsidRDefault="00661F89" w:rsidP="0053381D">
      <w:pPr>
        <w:ind w:firstLine="705"/>
        <w:jc w:val="both"/>
      </w:pPr>
      <w:r w:rsidRPr="00D95A06">
        <w:rPr>
          <w:b/>
        </w:rPr>
        <w:t>1</w:t>
      </w:r>
      <w:r w:rsidRPr="00D95A06">
        <w:t xml:space="preserve">. </w:t>
      </w:r>
      <w:r w:rsidRPr="00D95A06">
        <w:rPr>
          <w:b/>
        </w:rPr>
        <w:t xml:space="preserve">Изменя </w:t>
      </w:r>
      <w:proofErr w:type="spellStart"/>
      <w:r w:rsidRPr="00D95A06">
        <w:t>превалутирания</w:t>
      </w:r>
      <w:proofErr w:type="spellEnd"/>
      <w:r w:rsidRPr="00D95A06">
        <w:t xml:space="preserve"> капитал на „Център по дентална медицина 1 – Русе“ ЕООД, ЕИК 000527052</w:t>
      </w:r>
      <w:r w:rsidR="00BA1301" w:rsidRPr="00D95A06">
        <w:t xml:space="preserve"> от 132 823,</w:t>
      </w:r>
      <w:r w:rsidRPr="00D95A06">
        <w:t>40 евро</w:t>
      </w:r>
      <w:r w:rsidR="00D95A06" w:rsidRPr="00D95A06">
        <w:t xml:space="preserve"> </w:t>
      </w:r>
      <w:r w:rsidR="00D95A06" w:rsidRPr="00D95A06">
        <w:rPr>
          <w:lang w:val="en-US"/>
        </w:rPr>
        <w:t>(</w:t>
      </w:r>
      <w:r w:rsidR="00D95A06" w:rsidRPr="00D95A06">
        <w:t>сто тридесет и две хиляди осемстотин двадесет и три евро и четиридесет евроцента</w:t>
      </w:r>
      <w:r w:rsidR="00D95A06" w:rsidRPr="00D95A06">
        <w:rPr>
          <w:lang w:val="en-US"/>
        </w:rPr>
        <w:t>)</w:t>
      </w:r>
      <w:r w:rsidRPr="00D95A06">
        <w:t xml:space="preserve"> на</w:t>
      </w:r>
      <w:r w:rsidR="00D95A06" w:rsidRPr="00D95A06">
        <w:rPr>
          <w:b/>
        </w:rPr>
        <w:t xml:space="preserve"> 132 823,</w:t>
      </w:r>
      <w:r w:rsidRPr="00D95A06">
        <w:rPr>
          <w:b/>
        </w:rPr>
        <w:t>00 евро</w:t>
      </w:r>
      <w:r w:rsidRPr="00D95A06">
        <w:t xml:space="preserve"> </w:t>
      </w:r>
      <w:r w:rsidR="00D8052A" w:rsidRPr="00D95A06">
        <w:rPr>
          <w:lang w:val="en-US"/>
        </w:rPr>
        <w:t>(</w:t>
      </w:r>
      <w:r w:rsidRPr="00D95A06">
        <w:t>сто тридесет и две хиляди</w:t>
      </w:r>
      <w:r w:rsidR="00D8052A" w:rsidRPr="00D95A06">
        <w:t xml:space="preserve"> осемстотин двадесет и три евро</w:t>
      </w:r>
      <w:r w:rsidR="00D8052A" w:rsidRPr="00D95A06">
        <w:rPr>
          <w:lang w:val="en-US"/>
        </w:rPr>
        <w:t>)</w:t>
      </w:r>
      <w:r w:rsidRPr="00D95A06">
        <w:t xml:space="preserve">, разпределен в 132 823 </w:t>
      </w:r>
      <w:r w:rsidR="00D8052A" w:rsidRPr="00D95A06">
        <w:rPr>
          <w:lang w:val="en-US"/>
        </w:rPr>
        <w:t>(</w:t>
      </w:r>
      <w:r w:rsidRPr="00D95A06">
        <w:t>сто тридесет и две х</w:t>
      </w:r>
      <w:r w:rsidR="00D8052A" w:rsidRPr="00D95A06">
        <w:t>иляди осемстотин двадесет и три</w:t>
      </w:r>
      <w:r w:rsidR="00D8052A" w:rsidRPr="00D95A06">
        <w:rPr>
          <w:lang w:val="en-US"/>
        </w:rPr>
        <w:t>)</w:t>
      </w:r>
      <w:r w:rsidRPr="00D95A06">
        <w:t xml:space="preserve"> дял</w:t>
      </w:r>
      <w:r w:rsidR="00D95A06" w:rsidRPr="00D95A06">
        <w:t>а, всеки с номинална стойност 1,</w:t>
      </w:r>
      <w:r w:rsidRPr="00D95A06">
        <w:t xml:space="preserve">00 </w:t>
      </w:r>
      <w:r w:rsidR="00D8052A" w:rsidRPr="00D95A06">
        <w:rPr>
          <w:lang w:val="en-US"/>
        </w:rPr>
        <w:t>(</w:t>
      </w:r>
      <w:r w:rsidR="00D8052A" w:rsidRPr="00D95A06">
        <w:t>едно</w:t>
      </w:r>
      <w:r w:rsidR="00D8052A" w:rsidRPr="00D95A06">
        <w:rPr>
          <w:lang w:val="en-US"/>
        </w:rPr>
        <w:t>)</w:t>
      </w:r>
      <w:r w:rsidR="00D8052A" w:rsidRPr="00D95A06">
        <w:t xml:space="preserve"> </w:t>
      </w:r>
      <w:r w:rsidRPr="00D95A06">
        <w:t xml:space="preserve">евро“. </w:t>
      </w:r>
    </w:p>
    <w:p w14:paraId="03D8F045" w14:textId="1AE3F1C2" w:rsidR="00661F89" w:rsidRPr="00D95A06" w:rsidRDefault="00661F89" w:rsidP="0053381D">
      <w:pPr>
        <w:ind w:firstLine="705"/>
        <w:jc w:val="both"/>
        <w:rPr>
          <w:b/>
        </w:rPr>
      </w:pPr>
      <w:r w:rsidRPr="00D95A06">
        <w:rPr>
          <w:b/>
        </w:rPr>
        <w:t>2. Изменя и допълва учредителния акт, както следва:</w:t>
      </w:r>
    </w:p>
    <w:p w14:paraId="010E1074" w14:textId="0029B74D" w:rsidR="0053381D" w:rsidRPr="00D95A06" w:rsidRDefault="00A16D44" w:rsidP="0053381D">
      <w:pPr>
        <w:ind w:firstLine="705"/>
        <w:jc w:val="both"/>
      </w:pPr>
      <w:r w:rsidRPr="00D95A06">
        <w:t xml:space="preserve">2.1. Текстът на чл. 6, ал. 1 се изменя и </w:t>
      </w:r>
      <w:r w:rsidR="00661F89" w:rsidRPr="00D95A06">
        <w:t>при</w:t>
      </w:r>
      <w:r w:rsidRPr="00D95A06">
        <w:t>добива следната редакция: „</w:t>
      </w:r>
      <w:r w:rsidR="002E0763" w:rsidRPr="00D95A06">
        <w:rPr>
          <w:lang w:val="en-US"/>
        </w:rPr>
        <w:t xml:space="preserve">(1) </w:t>
      </w:r>
      <w:r w:rsidRPr="00D95A06">
        <w:t>Основният капитал на дружеството е 132 823,</w:t>
      </w:r>
      <w:r w:rsidR="00661F89" w:rsidRPr="00D95A06">
        <w:t>0</w:t>
      </w:r>
      <w:r w:rsidRPr="00D95A06">
        <w:t>0 евро</w:t>
      </w:r>
      <w:r w:rsidR="00065928" w:rsidRPr="00D95A06">
        <w:t xml:space="preserve"> </w:t>
      </w:r>
      <w:r w:rsidRPr="00D95A06">
        <w:t xml:space="preserve">(сто тридесет и две хиляди осемстотин двадесет и три евро), разпределен в </w:t>
      </w:r>
      <w:r w:rsidR="00065928" w:rsidRPr="00D95A06">
        <w:t>132</w:t>
      </w:r>
      <w:r w:rsidR="00661F89" w:rsidRPr="00D95A06">
        <w:t> </w:t>
      </w:r>
      <w:r w:rsidR="00065928" w:rsidRPr="00D95A06">
        <w:t>823</w:t>
      </w:r>
      <w:r w:rsidR="00661F89" w:rsidRPr="00D95A06">
        <w:t xml:space="preserve"> (сто тридесет и две хиляди осемстотин двадесет и три евро)</w:t>
      </w:r>
      <w:r w:rsidRPr="00D95A06">
        <w:t xml:space="preserve"> </w:t>
      </w:r>
      <w:r w:rsidR="0053381D" w:rsidRPr="00D95A06">
        <w:t>дяла</w:t>
      </w:r>
      <w:r w:rsidR="00661F89" w:rsidRPr="00D95A06">
        <w:t xml:space="preserve">, всеки с номинална стойност </w:t>
      </w:r>
      <w:r w:rsidR="0053381D" w:rsidRPr="00D95A06">
        <w:t>по 1</w:t>
      </w:r>
      <w:r w:rsidR="00D95A06" w:rsidRPr="00D95A06">
        <w:t>,</w:t>
      </w:r>
      <w:r w:rsidR="00661F89" w:rsidRPr="00D95A06">
        <w:t>00</w:t>
      </w:r>
      <w:r w:rsidR="0053381D" w:rsidRPr="00D95A06">
        <w:t xml:space="preserve"> евро (ед</w:t>
      </w:r>
      <w:r w:rsidR="00661F89" w:rsidRPr="00D95A06">
        <w:t xml:space="preserve">но </w:t>
      </w:r>
      <w:r w:rsidR="0053381D" w:rsidRPr="00D95A06">
        <w:t>евро)</w:t>
      </w:r>
      <w:r w:rsidR="00661F89" w:rsidRPr="00D95A06">
        <w:t>.</w:t>
      </w:r>
      <w:r w:rsidR="0053381D" w:rsidRPr="00D95A06">
        <w:t>“</w:t>
      </w:r>
    </w:p>
    <w:p w14:paraId="2BAC2CFB" w14:textId="04B00768" w:rsidR="00065928" w:rsidRPr="00D95A06" w:rsidRDefault="00065928" w:rsidP="00065928">
      <w:pPr>
        <w:ind w:firstLine="705"/>
        <w:jc w:val="both"/>
        <w:rPr>
          <w:lang w:val="en-US"/>
        </w:rPr>
      </w:pPr>
      <w:r w:rsidRPr="00D95A06">
        <w:t>2.2. Текстът на чл. 6, ал. 4 се изменя и добива следната редакция: „</w:t>
      </w:r>
      <w:r w:rsidR="002E0763" w:rsidRPr="00D95A06">
        <w:rPr>
          <w:lang w:val="en-US"/>
        </w:rPr>
        <w:t xml:space="preserve">(4) </w:t>
      </w:r>
      <w:r w:rsidRPr="00D95A06">
        <w:t>Капиталът на дружеството не може да бъде намаляван под минимум от 2 500 (две хиляди и петстотин) евро.</w:t>
      </w:r>
      <w:r w:rsidR="00C1371B" w:rsidRPr="00D95A06">
        <w:rPr>
          <w:lang w:val="en-US"/>
        </w:rPr>
        <w:t>"</w:t>
      </w:r>
    </w:p>
    <w:p w14:paraId="0E2ED55B" w14:textId="77777777" w:rsidR="00397BA9" w:rsidRPr="00D95A06" w:rsidRDefault="0053381D" w:rsidP="0053381D">
      <w:pPr>
        <w:ind w:firstLine="705"/>
        <w:jc w:val="both"/>
      </w:pPr>
      <w:r w:rsidRPr="00D95A06">
        <w:t>2.3. В чл. 8 се създава нова алинея 3</w:t>
      </w:r>
      <w:r w:rsidR="00661F89" w:rsidRPr="00D95A06">
        <w:t xml:space="preserve"> с текст</w:t>
      </w:r>
      <w:r w:rsidRPr="00D95A06">
        <w:t>: „</w:t>
      </w:r>
      <w:r w:rsidR="00397BA9" w:rsidRPr="00D95A06">
        <w:rPr>
          <w:lang w:val="en-US"/>
        </w:rPr>
        <w:t xml:space="preserve">(3) </w:t>
      </w:r>
      <w:r w:rsidR="00397BA9" w:rsidRPr="00D95A06">
        <w:t>Решенията се вземат съобразно Търговския закон, като за решенията по чл. 137, ал. 1, т. 2, т. 4, т. 5 предложение първо и т. 7 от ТЗ се съставя протокол в обикновена писмена форма.“</w:t>
      </w:r>
    </w:p>
    <w:p w14:paraId="79BB6B6C" w14:textId="41EF236D" w:rsidR="0053381D" w:rsidRPr="00D95A06" w:rsidRDefault="0053381D" w:rsidP="0053381D">
      <w:pPr>
        <w:ind w:firstLine="705"/>
        <w:jc w:val="both"/>
      </w:pPr>
      <w:r w:rsidRPr="00D95A06">
        <w:t>2</w:t>
      </w:r>
      <w:r w:rsidRPr="00D95A06">
        <w:rPr>
          <w:lang w:val="en-US"/>
        </w:rPr>
        <w:t xml:space="preserve">.4. </w:t>
      </w:r>
      <w:r w:rsidRPr="00D95A06">
        <w:t>В раздел „</w:t>
      </w:r>
      <w:r w:rsidR="001D6F28" w:rsidRPr="00D95A06">
        <w:t>ПРАВОМОЩИЯ НА ОРГАНИТЕ НА ДРУЖЕСТВОТО</w:t>
      </w:r>
      <w:r w:rsidRPr="00D95A06">
        <w:t>“ се създава нов чл. 9, включващ досегашните разпоредби на ал. 1 – ал. 7 относно правомощията на управителя. Досегашният чл. 9 „Забрана за конкурентна дейност“ става чл. 10, а последващите разпоредби се преномерират съответно.</w:t>
      </w:r>
    </w:p>
    <w:p w14:paraId="2E0F3C92" w14:textId="77777777" w:rsidR="003A7069" w:rsidRPr="00D95A06" w:rsidRDefault="003A7069" w:rsidP="0053381D">
      <w:pPr>
        <w:ind w:firstLine="705"/>
        <w:jc w:val="both"/>
      </w:pPr>
    </w:p>
    <w:p w14:paraId="65F56752" w14:textId="061CCFE8" w:rsidR="00065928" w:rsidRPr="00D95A06" w:rsidRDefault="003D7D41" w:rsidP="00065928">
      <w:pPr>
        <w:ind w:firstLine="705"/>
        <w:jc w:val="both"/>
        <w:rPr>
          <w:b/>
        </w:rPr>
      </w:pPr>
      <w:r w:rsidRPr="00D95A06">
        <w:rPr>
          <w:b/>
          <w:lang w:val="en-US"/>
        </w:rPr>
        <w:t>III</w:t>
      </w:r>
      <w:r w:rsidR="00065928" w:rsidRPr="00D95A06">
        <w:rPr>
          <w:b/>
        </w:rPr>
        <w:t xml:space="preserve">. </w:t>
      </w:r>
      <w:r w:rsidRPr="00D95A06">
        <w:t>За</w:t>
      </w:r>
      <w:r w:rsidRPr="00D95A06">
        <w:rPr>
          <w:b/>
        </w:rPr>
        <w:t xml:space="preserve"> </w:t>
      </w:r>
      <w:r w:rsidR="00065928" w:rsidRPr="00D95A06">
        <w:rPr>
          <w:b/>
        </w:rPr>
        <w:t xml:space="preserve">„Център за психично здраве – </w:t>
      </w:r>
      <w:proofErr w:type="gramStart"/>
      <w:r w:rsidR="00065928" w:rsidRPr="00D95A06">
        <w:rPr>
          <w:b/>
        </w:rPr>
        <w:t>Русе“ ЕООД</w:t>
      </w:r>
      <w:proofErr w:type="gramEnd"/>
      <w:r w:rsidR="00FB0E09" w:rsidRPr="00D95A06">
        <w:rPr>
          <w:b/>
        </w:rPr>
        <w:t>, ЕИК 117526194</w:t>
      </w:r>
      <w:r w:rsidR="00065928" w:rsidRPr="00D95A06">
        <w:rPr>
          <w:b/>
        </w:rPr>
        <w:t>:</w:t>
      </w:r>
    </w:p>
    <w:p w14:paraId="679FAD91" w14:textId="206D6FA9" w:rsidR="003D7D41" w:rsidRPr="00D95A06" w:rsidRDefault="003D7D41" w:rsidP="003D7D41">
      <w:pPr>
        <w:ind w:firstLine="705"/>
        <w:jc w:val="both"/>
      </w:pPr>
      <w:r w:rsidRPr="00D95A06">
        <w:rPr>
          <w:b/>
        </w:rPr>
        <w:t>1</w:t>
      </w:r>
      <w:r w:rsidR="00C32382" w:rsidRPr="00D95A06">
        <w:t xml:space="preserve">. </w:t>
      </w:r>
      <w:r w:rsidRPr="00D95A06">
        <w:rPr>
          <w:b/>
        </w:rPr>
        <w:t xml:space="preserve">Изменя </w:t>
      </w:r>
      <w:proofErr w:type="spellStart"/>
      <w:r w:rsidRPr="00D95A06">
        <w:t>превалутирания</w:t>
      </w:r>
      <w:proofErr w:type="spellEnd"/>
      <w:r w:rsidRPr="00D95A06">
        <w:t xml:space="preserve"> капитал на „Център за психично здраве - Русе“ ЕООД, ЕИК </w:t>
      </w:r>
      <w:r w:rsidR="00165227" w:rsidRPr="00D95A06">
        <w:t xml:space="preserve">117526194 </w:t>
      </w:r>
      <w:r w:rsidR="00D95A06" w:rsidRPr="00D95A06">
        <w:t>от 136 862,</w:t>
      </w:r>
      <w:r w:rsidRPr="00D95A06">
        <w:t xml:space="preserve">61 евро </w:t>
      </w:r>
      <w:r w:rsidR="00D95A06" w:rsidRPr="00D95A06">
        <w:rPr>
          <w:lang w:val="en-US"/>
        </w:rPr>
        <w:t>(</w:t>
      </w:r>
      <w:r w:rsidR="00D95A06" w:rsidRPr="00D95A06">
        <w:t>сто тридесет и шест хиляди осемстотин шестдесет и две евро и шестдесет и един евроцента</w:t>
      </w:r>
      <w:r w:rsidR="00D95A06" w:rsidRPr="00D95A06">
        <w:rPr>
          <w:lang w:val="en-US"/>
        </w:rPr>
        <w:t>)</w:t>
      </w:r>
      <w:r w:rsidR="00D95A06" w:rsidRPr="00D95A06">
        <w:t xml:space="preserve"> </w:t>
      </w:r>
      <w:r w:rsidRPr="00D95A06">
        <w:t>на</w:t>
      </w:r>
      <w:r w:rsidRPr="00D95A06">
        <w:rPr>
          <w:b/>
        </w:rPr>
        <w:t xml:space="preserve"> 136</w:t>
      </w:r>
      <w:r w:rsidR="00D95A06" w:rsidRPr="00D95A06">
        <w:rPr>
          <w:b/>
        </w:rPr>
        <w:t> </w:t>
      </w:r>
      <w:r w:rsidRPr="00D95A06">
        <w:rPr>
          <w:b/>
        </w:rPr>
        <w:t>863</w:t>
      </w:r>
      <w:r w:rsidR="00D95A06" w:rsidRPr="00D95A06">
        <w:rPr>
          <w:b/>
        </w:rPr>
        <w:t>,</w:t>
      </w:r>
      <w:r w:rsidRPr="00D95A06">
        <w:rPr>
          <w:b/>
        </w:rPr>
        <w:t>00 евро</w:t>
      </w:r>
      <w:r w:rsidRPr="00D95A06">
        <w:t xml:space="preserve"> </w:t>
      </w:r>
      <w:r w:rsidR="001C650D" w:rsidRPr="00D95A06">
        <w:rPr>
          <w:lang w:val="en-US"/>
        </w:rPr>
        <w:t>(</w:t>
      </w:r>
      <w:r w:rsidRPr="00D95A06">
        <w:t>сто тридесет и шест хиляди осемстотин шестдесет и три евро</w:t>
      </w:r>
      <w:r w:rsidR="001C650D" w:rsidRPr="00D95A06">
        <w:rPr>
          <w:lang w:val="en-US"/>
        </w:rPr>
        <w:t>)</w:t>
      </w:r>
      <w:r w:rsidRPr="00D95A06">
        <w:t xml:space="preserve">, разпределен в 136 863 </w:t>
      </w:r>
      <w:r w:rsidR="001C650D" w:rsidRPr="00D95A06">
        <w:rPr>
          <w:lang w:val="en-US"/>
        </w:rPr>
        <w:t>(</w:t>
      </w:r>
      <w:r w:rsidRPr="00D95A06">
        <w:t>сто тридесет и шест хиляди осемстотин шестдесет и три</w:t>
      </w:r>
      <w:r w:rsidR="001C650D" w:rsidRPr="00D95A06">
        <w:rPr>
          <w:lang w:val="en-US"/>
        </w:rPr>
        <w:t>)</w:t>
      </w:r>
      <w:r w:rsidRPr="00D95A06">
        <w:t xml:space="preserve"> дял</w:t>
      </w:r>
      <w:r w:rsidR="00D95A06" w:rsidRPr="00D95A06">
        <w:t>а, всеки с номинална стойност 1,</w:t>
      </w:r>
      <w:r w:rsidRPr="00D95A06">
        <w:t>00</w:t>
      </w:r>
      <w:r w:rsidR="00D95A06" w:rsidRPr="00D95A06">
        <w:t xml:space="preserve"> (едно)</w:t>
      </w:r>
      <w:r w:rsidRPr="00D95A06">
        <w:t xml:space="preserve"> евро“.</w:t>
      </w:r>
    </w:p>
    <w:p w14:paraId="79C30A45" w14:textId="77777777" w:rsidR="003D7D41" w:rsidRPr="00D95A06" w:rsidRDefault="003D7D41" w:rsidP="0053381D">
      <w:pPr>
        <w:ind w:firstLine="705"/>
        <w:jc w:val="both"/>
        <w:rPr>
          <w:b/>
        </w:rPr>
      </w:pPr>
      <w:r w:rsidRPr="00D95A06">
        <w:rPr>
          <w:b/>
        </w:rPr>
        <w:t>2. Изменя и допълва учредителния акт, както следва:</w:t>
      </w:r>
    </w:p>
    <w:p w14:paraId="292C9BC2" w14:textId="56B609F0" w:rsidR="0053381D" w:rsidRPr="00D95A06" w:rsidRDefault="003D7D41" w:rsidP="0053381D">
      <w:pPr>
        <w:ind w:firstLine="705"/>
        <w:jc w:val="both"/>
      </w:pPr>
      <w:r w:rsidRPr="00D95A06">
        <w:t xml:space="preserve">2.1. </w:t>
      </w:r>
      <w:r w:rsidR="00C32382" w:rsidRPr="00D95A06">
        <w:t xml:space="preserve">Текстът на чл. 6, ал. 1 се изменя и </w:t>
      </w:r>
      <w:r w:rsidRPr="00D95A06">
        <w:t>при</w:t>
      </w:r>
      <w:r w:rsidR="00C32382" w:rsidRPr="00D95A06">
        <w:t>добива следната редакция: „</w:t>
      </w:r>
      <w:r w:rsidRPr="00D95A06">
        <w:rPr>
          <w:lang w:val="en-US"/>
        </w:rPr>
        <w:t>(1)</w:t>
      </w:r>
      <w:r w:rsidR="00C32382" w:rsidRPr="00D95A06">
        <w:t xml:space="preserve"> Основният капитал на дружеството е 136 86</w:t>
      </w:r>
      <w:r w:rsidRPr="00D95A06">
        <w:rPr>
          <w:lang w:val="en-US"/>
        </w:rPr>
        <w:t>3</w:t>
      </w:r>
      <w:r w:rsidR="00C32382" w:rsidRPr="00D95A06">
        <w:t>,</w:t>
      </w:r>
      <w:r w:rsidRPr="00D95A06">
        <w:rPr>
          <w:lang w:val="en-US"/>
        </w:rPr>
        <w:t>00</w:t>
      </w:r>
      <w:r w:rsidR="00C32382" w:rsidRPr="00D95A06">
        <w:t xml:space="preserve"> евро (сто тридесет и шес</w:t>
      </w:r>
      <w:r w:rsidRPr="00D95A06">
        <w:t>т хиляди осемстотин шестдесет и три</w:t>
      </w:r>
      <w:r w:rsidR="00C32382" w:rsidRPr="00D95A06">
        <w:t xml:space="preserve"> евро), разпределен в 136</w:t>
      </w:r>
      <w:r w:rsidRPr="00D95A06">
        <w:t xml:space="preserve"> </w:t>
      </w:r>
      <w:r w:rsidR="00C32382" w:rsidRPr="00D95A06">
        <w:t>86</w:t>
      </w:r>
      <w:r w:rsidRPr="00D95A06">
        <w:t>3</w:t>
      </w:r>
      <w:r w:rsidR="00C32382" w:rsidRPr="00D95A06">
        <w:t xml:space="preserve"> (</w:t>
      </w:r>
      <w:r w:rsidRPr="00D95A06">
        <w:t>сто тридесет и шест хиляди осемстотин шестдесет и три</w:t>
      </w:r>
      <w:r w:rsidR="00C32382" w:rsidRPr="00D95A06">
        <w:t>) дяла</w:t>
      </w:r>
      <w:r w:rsidR="0053381D" w:rsidRPr="00D95A06">
        <w:t xml:space="preserve"> </w:t>
      </w:r>
      <w:r w:rsidRPr="00D95A06">
        <w:t xml:space="preserve">с номинална стойност </w:t>
      </w:r>
      <w:r w:rsidR="0053381D" w:rsidRPr="00D95A06">
        <w:t>по 1</w:t>
      </w:r>
      <w:r w:rsidR="00D95A06" w:rsidRPr="00D95A06">
        <w:t>,</w:t>
      </w:r>
      <w:r w:rsidRPr="00D95A06">
        <w:t>00</w:t>
      </w:r>
      <w:r w:rsidR="008E47B5" w:rsidRPr="00D95A06">
        <w:rPr>
          <w:lang w:val="en-US"/>
        </w:rPr>
        <w:t xml:space="preserve"> </w:t>
      </w:r>
      <w:r w:rsidR="008E47B5" w:rsidRPr="00D95A06">
        <w:t>(едно</w:t>
      </w:r>
      <w:r w:rsidR="0053381D" w:rsidRPr="00D95A06">
        <w:t>)</w:t>
      </w:r>
      <w:r w:rsidR="008E47B5" w:rsidRPr="00D95A06">
        <w:rPr>
          <w:lang w:val="en-US"/>
        </w:rPr>
        <w:t xml:space="preserve"> </w:t>
      </w:r>
      <w:r w:rsidR="008E47B5" w:rsidRPr="00D95A06">
        <w:t>евро.</w:t>
      </w:r>
      <w:r w:rsidR="0053381D" w:rsidRPr="00D95A06">
        <w:t>“</w:t>
      </w:r>
    </w:p>
    <w:p w14:paraId="2512F20E" w14:textId="6994A516" w:rsidR="00C32382" w:rsidRPr="00D95A06" w:rsidRDefault="00C32382" w:rsidP="00C32382">
      <w:pPr>
        <w:ind w:firstLine="705"/>
        <w:jc w:val="both"/>
      </w:pPr>
      <w:r w:rsidRPr="00D95A06">
        <w:t>2.</w:t>
      </w:r>
      <w:r w:rsidR="00CD48CB" w:rsidRPr="00D95A06">
        <w:t>2.</w:t>
      </w:r>
      <w:r w:rsidRPr="00D95A06">
        <w:t xml:space="preserve"> Текстът на чл. 6, ал. 4 се изменя и добива следната редакция: „</w:t>
      </w:r>
      <w:r w:rsidR="002E0763" w:rsidRPr="00D95A06">
        <w:rPr>
          <w:lang w:val="en-US"/>
        </w:rPr>
        <w:t xml:space="preserve">(4) </w:t>
      </w:r>
      <w:r w:rsidRPr="00D95A06">
        <w:t>Капиталът на дружеството не може да бъде намаляван под минимум от 2 500 (две хиляди и петстотин) евро.</w:t>
      </w:r>
    </w:p>
    <w:p w14:paraId="48C4F842" w14:textId="77777777" w:rsidR="00CD48CB" w:rsidRPr="00D95A06" w:rsidRDefault="00CD48CB" w:rsidP="0053381D">
      <w:pPr>
        <w:ind w:firstLine="705"/>
        <w:jc w:val="both"/>
      </w:pPr>
      <w:r w:rsidRPr="00D95A06">
        <w:t>2</w:t>
      </w:r>
      <w:r w:rsidR="0053381D" w:rsidRPr="00D95A06">
        <w:t>.3. В чл. 8 се създава нова алинея 3</w:t>
      </w:r>
      <w:r w:rsidRPr="00D95A06">
        <w:t xml:space="preserve"> с текст:</w:t>
      </w:r>
      <w:r w:rsidR="0053381D" w:rsidRPr="00D95A06">
        <w:t xml:space="preserve"> </w:t>
      </w:r>
      <w:r w:rsidRPr="00D95A06">
        <w:t>„</w:t>
      </w:r>
      <w:r w:rsidRPr="00D95A06">
        <w:rPr>
          <w:lang w:val="en-US"/>
        </w:rPr>
        <w:t xml:space="preserve">(3) </w:t>
      </w:r>
      <w:r w:rsidRPr="00D95A06">
        <w:t>Решенията се вземат съобразно Търговския закон, като за решенията по чл. 137, ал. 1, т. 2, т. 4, т. 5 предложение първо и т. 7 от ТЗ се съставя протокол в обикновена писмена форма.“</w:t>
      </w:r>
    </w:p>
    <w:p w14:paraId="4C022BF7" w14:textId="0B085434" w:rsidR="0053381D" w:rsidRPr="00D95A06" w:rsidRDefault="00CD48CB" w:rsidP="0053381D">
      <w:pPr>
        <w:ind w:firstLine="705"/>
        <w:jc w:val="both"/>
      </w:pPr>
      <w:r w:rsidRPr="00D95A06">
        <w:lastRenderedPageBreak/>
        <w:t>2</w:t>
      </w:r>
      <w:r w:rsidR="0053381D" w:rsidRPr="00D95A06">
        <w:rPr>
          <w:lang w:val="en-US"/>
        </w:rPr>
        <w:t xml:space="preserve">.4. </w:t>
      </w:r>
      <w:r w:rsidR="0053381D" w:rsidRPr="00D95A06">
        <w:t>В раздел „</w:t>
      </w:r>
      <w:r w:rsidR="001D6F28" w:rsidRPr="00D95A06">
        <w:t>ПРАВОМОЩИЯ НА ОРГАНИТЕ НА ДРУЖЕСТВОТО</w:t>
      </w:r>
      <w:r w:rsidR="0053381D" w:rsidRPr="00D95A06">
        <w:t>“ се създава нов чл. 9, включващ досегашните разпоредби на ал. 1 – ал. 7 относно правомощията на управителя. Досегашният чл. 9 „Забрана за конкурентна дейност“ става чл. 10, а последващите разпоредби се преномерират съответно.</w:t>
      </w:r>
    </w:p>
    <w:p w14:paraId="56870EE5" w14:textId="77777777" w:rsidR="0053381D" w:rsidRPr="00D95A06" w:rsidRDefault="0053381D" w:rsidP="0053381D">
      <w:pPr>
        <w:ind w:firstLine="705"/>
        <w:jc w:val="both"/>
      </w:pPr>
    </w:p>
    <w:p w14:paraId="64FA579D" w14:textId="4DA9086E" w:rsidR="00C32382" w:rsidRPr="00D95A06" w:rsidRDefault="00B47FF4" w:rsidP="00C32382">
      <w:pPr>
        <w:ind w:firstLine="705"/>
        <w:jc w:val="both"/>
        <w:rPr>
          <w:b/>
        </w:rPr>
      </w:pPr>
      <w:r w:rsidRPr="00D95A06">
        <w:rPr>
          <w:b/>
          <w:lang w:val="en-US"/>
        </w:rPr>
        <w:t>IV.</w:t>
      </w:r>
      <w:r w:rsidR="00C32382" w:rsidRPr="00D95A06">
        <w:rPr>
          <w:b/>
        </w:rPr>
        <w:t xml:space="preserve"> </w:t>
      </w:r>
      <w:r w:rsidR="00CF4CFA" w:rsidRPr="00D95A06">
        <w:rPr>
          <w:b/>
        </w:rPr>
        <w:t xml:space="preserve">Изменя и допълва учредителния акт на </w:t>
      </w:r>
      <w:r w:rsidR="00C32382" w:rsidRPr="00D95A06">
        <w:rPr>
          <w:b/>
        </w:rPr>
        <w:t>„Комплексен онкологичен център</w:t>
      </w:r>
      <w:r w:rsidR="00D95A06" w:rsidRPr="00D95A06">
        <w:rPr>
          <w:b/>
        </w:rPr>
        <w:t xml:space="preserve"> – </w:t>
      </w:r>
      <w:proofErr w:type="gramStart"/>
      <w:r w:rsidR="00D95A06" w:rsidRPr="00D95A06">
        <w:rPr>
          <w:b/>
        </w:rPr>
        <w:t xml:space="preserve">Русе“ </w:t>
      </w:r>
      <w:r w:rsidR="004F1136" w:rsidRPr="00D95A06">
        <w:rPr>
          <w:b/>
        </w:rPr>
        <w:t>ЕООД</w:t>
      </w:r>
      <w:proofErr w:type="gramEnd"/>
      <w:r w:rsidR="00FB0E09" w:rsidRPr="00D95A06">
        <w:rPr>
          <w:b/>
        </w:rPr>
        <w:t>, ЕИК 117527022</w:t>
      </w:r>
      <w:r w:rsidR="00CF4CFA" w:rsidRPr="00D95A06">
        <w:rPr>
          <w:b/>
        </w:rPr>
        <w:t>, както следва</w:t>
      </w:r>
      <w:r w:rsidR="004F1136" w:rsidRPr="00D95A06">
        <w:rPr>
          <w:b/>
        </w:rPr>
        <w:t>:</w:t>
      </w:r>
    </w:p>
    <w:p w14:paraId="6231CF2F" w14:textId="3AB90C9F" w:rsidR="006A333B" w:rsidRPr="00D95A06" w:rsidRDefault="0053381D" w:rsidP="004F1136">
      <w:pPr>
        <w:ind w:firstLine="705"/>
        <w:jc w:val="both"/>
      </w:pPr>
      <w:r w:rsidRPr="00D95A06">
        <w:rPr>
          <w:b/>
        </w:rPr>
        <w:t>1.</w:t>
      </w:r>
      <w:r w:rsidRPr="00D95A06">
        <w:t xml:space="preserve"> </w:t>
      </w:r>
      <w:r w:rsidR="004F1136" w:rsidRPr="00D95A06">
        <w:t>Текстът на чл. 6 се изменя</w:t>
      </w:r>
      <w:r w:rsidR="00DA2B8D" w:rsidRPr="00D95A06">
        <w:t xml:space="preserve">, както следва: </w:t>
      </w:r>
      <w:r w:rsidR="004F1136" w:rsidRPr="00D95A06">
        <w:t xml:space="preserve"> </w:t>
      </w:r>
    </w:p>
    <w:p w14:paraId="2C3A6CD0" w14:textId="0A4EADB8" w:rsidR="004F1136" w:rsidRPr="00D95A06" w:rsidRDefault="00DA2B8D" w:rsidP="004F1136">
      <w:pPr>
        <w:ind w:firstLine="705"/>
        <w:jc w:val="both"/>
      </w:pPr>
      <w:r w:rsidRPr="00D95A06">
        <w:t xml:space="preserve"> </w:t>
      </w:r>
      <w:r w:rsidR="004F1136" w:rsidRPr="00D95A06">
        <w:t>„</w:t>
      </w:r>
      <w:r w:rsidRPr="00D95A06">
        <w:t xml:space="preserve">(1) </w:t>
      </w:r>
      <w:r w:rsidR="004F1136" w:rsidRPr="00D95A06">
        <w:t>Капиталът на дружеството е в размер на 3 389</w:t>
      </w:r>
      <w:r w:rsidR="00D95A06" w:rsidRPr="00D95A06">
        <w:t> </w:t>
      </w:r>
      <w:r w:rsidR="004F1136" w:rsidRPr="00D95A06">
        <w:t>993</w:t>
      </w:r>
      <w:r w:rsidR="00D95A06" w:rsidRPr="00D95A06">
        <w:t>,</w:t>
      </w:r>
      <w:r w:rsidRPr="00D95A06">
        <w:t>00 евро</w:t>
      </w:r>
      <w:r w:rsidR="004F1136" w:rsidRPr="00D95A06">
        <w:t xml:space="preserve"> (три милиона триста осемдесет и девет хиляди деветстотин деветдесет и три евро</w:t>
      </w:r>
      <w:r w:rsidRPr="00D95A06">
        <w:t>)</w:t>
      </w:r>
      <w:r w:rsidR="004F1136" w:rsidRPr="00D95A06">
        <w:t>,</w:t>
      </w:r>
      <w:r w:rsidRPr="00D95A06">
        <w:t xml:space="preserve"> </w:t>
      </w:r>
      <w:r w:rsidR="004F1136" w:rsidRPr="00D95A06">
        <w:t>разпределен в 3</w:t>
      </w:r>
      <w:r w:rsidRPr="00D95A06">
        <w:t> 389 993</w:t>
      </w:r>
      <w:r w:rsidR="004F1136" w:rsidRPr="00D95A06">
        <w:t xml:space="preserve"> </w:t>
      </w:r>
      <w:r w:rsidRPr="00D95A06">
        <w:t>(три милиона триста осемдесет и девет хиляди деветстотин деветдесет и три)</w:t>
      </w:r>
      <w:r w:rsidR="00BD0CA9" w:rsidRPr="00D95A06">
        <w:t xml:space="preserve"> дяла</w:t>
      </w:r>
      <w:r w:rsidRPr="00D95A06">
        <w:t xml:space="preserve">, всеки с номинална стойност </w:t>
      </w:r>
      <w:r w:rsidR="00BD0CA9" w:rsidRPr="00D95A06">
        <w:t>по</w:t>
      </w:r>
      <w:r w:rsidR="00BB10EA" w:rsidRPr="00D95A06">
        <w:t xml:space="preserve"> 1</w:t>
      </w:r>
      <w:r w:rsidR="00D95A06" w:rsidRPr="00D95A06">
        <w:t>,</w:t>
      </w:r>
      <w:r w:rsidRPr="00D95A06">
        <w:t>00</w:t>
      </w:r>
      <w:r w:rsidR="00BB10EA" w:rsidRPr="00D95A06">
        <w:t xml:space="preserve"> </w:t>
      </w:r>
      <w:r w:rsidR="008E47B5" w:rsidRPr="00D95A06">
        <w:t xml:space="preserve">(едно) </w:t>
      </w:r>
      <w:r w:rsidR="00BB10EA" w:rsidRPr="00D95A06">
        <w:t>евро</w:t>
      </w:r>
      <w:r w:rsidR="00BD0CA9" w:rsidRPr="00D95A06">
        <w:t xml:space="preserve">, </w:t>
      </w:r>
      <w:r w:rsidRPr="00D95A06">
        <w:t xml:space="preserve">и е </w:t>
      </w:r>
      <w:r w:rsidR="00BD0CA9" w:rsidRPr="00D95A06">
        <w:t xml:space="preserve">съставен от </w:t>
      </w:r>
      <w:r w:rsidRPr="00D95A06">
        <w:t>равностойност</w:t>
      </w:r>
      <w:r w:rsidR="00A54D2A" w:rsidRPr="00D95A06">
        <w:t>та в евро</w:t>
      </w:r>
      <w:r w:rsidRPr="00D95A06">
        <w:t xml:space="preserve"> на сумата </w:t>
      </w:r>
      <w:r w:rsidR="00A54D2A" w:rsidRPr="00D95A06">
        <w:t xml:space="preserve">от </w:t>
      </w:r>
      <w:r w:rsidR="00BD0CA9" w:rsidRPr="00D95A06">
        <w:t>823 686 лева (осемстотин двадесет и три хиляди шестстотин осемдесет и шест лева)</w:t>
      </w:r>
      <w:r w:rsidRPr="00D95A06">
        <w:t xml:space="preserve">, </w:t>
      </w:r>
      <w:r w:rsidR="00BD0CA9" w:rsidRPr="00D95A06">
        <w:t>представляващ</w:t>
      </w:r>
      <w:r w:rsidRPr="00D95A06">
        <w:t>а</w:t>
      </w:r>
      <w:r w:rsidR="00BD0CA9" w:rsidRPr="00D95A06">
        <w:t xml:space="preserve"> балансовата стойност на активите, включени в баланса</w:t>
      </w:r>
      <w:r w:rsidRPr="00D95A06">
        <w:t>,</w:t>
      </w:r>
      <w:r w:rsidR="00BD0CA9" w:rsidRPr="00D95A06">
        <w:t xml:space="preserve"> въз основа на който </w:t>
      </w:r>
      <w:r w:rsidR="00A54D2A" w:rsidRPr="00D95A06">
        <w:t xml:space="preserve">е било преобразувано </w:t>
      </w:r>
      <w:r w:rsidRPr="00D95A06">
        <w:t>дружеството</w:t>
      </w:r>
      <w:r w:rsidR="00A54D2A" w:rsidRPr="00D95A06">
        <w:t>,</w:t>
      </w:r>
      <w:r w:rsidRPr="00D95A06">
        <w:t xml:space="preserve"> </w:t>
      </w:r>
      <w:r w:rsidR="00BD0CA9" w:rsidRPr="00D95A06">
        <w:t xml:space="preserve">и </w:t>
      </w:r>
      <w:r w:rsidRPr="00D95A06">
        <w:t>равностойност</w:t>
      </w:r>
      <w:r w:rsidR="00A54D2A" w:rsidRPr="00D95A06">
        <w:t>та в евро</w:t>
      </w:r>
      <w:r w:rsidRPr="00D95A06">
        <w:t xml:space="preserve"> на </w:t>
      </w:r>
      <w:r w:rsidR="00A54D2A" w:rsidRPr="00D95A06">
        <w:t xml:space="preserve">сумата от </w:t>
      </w:r>
      <w:r w:rsidR="00BD0CA9" w:rsidRPr="00D95A06">
        <w:t>5 806</w:t>
      </w:r>
      <w:r w:rsidR="000C6CCF" w:rsidRPr="00D95A06">
        <w:t> </w:t>
      </w:r>
      <w:r w:rsidR="00BD0CA9" w:rsidRPr="00D95A06">
        <w:t>564</w:t>
      </w:r>
      <w:r w:rsidR="000C6CCF" w:rsidRPr="00D95A06">
        <w:t xml:space="preserve"> лева</w:t>
      </w:r>
      <w:r w:rsidR="00BD0CA9" w:rsidRPr="00D95A06">
        <w:t xml:space="preserve"> (пет милиона осемстотин</w:t>
      </w:r>
      <w:r w:rsidR="00FD61A5" w:rsidRPr="00D95A06">
        <w:rPr>
          <w:lang w:val="en-US"/>
        </w:rPr>
        <w:t xml:space="preserve"> </w:t>
      </w:r>
      <w:r w:rsidR="00FD61A5" w:rsidRPr="00D95A06">
        <w:t>и шест хиляди пе</w:t>
      </w:r>
      <w:r w:rsidR="000C6CCF" w:rsidRPr="00D95A06">
        <w:t>тстотин шестдесет и четири лева)</w:t>
      </w:r>
      <w:r w:rsidR="004556C3" w:rsidRPr="00D95A06">
        <w:t>,</w:t>
      </w:r>
      <w:r w:rsidRPr="00D95A06">
        <w:t xml:space="preserve"> </w:t>
      </w:r>
      <w:r w:rsidR="00FD61A5" w:rsidRPr="00D95A06">
        <w:t>представляващ</w:t>
      </w:r>
      <w:r w:rsidRPr="00D95A06">
        <w:t>а</w:t>
      </w:r>
      <w:r w:rsidR="00FD61A5" w:rsidRPr="00D95A06">
        <w:t xml:space="preserve"> непарична вноска от Община Русе</w:t>
      </w:r>
      <w:r w:rsidRPr="00D95A06">
        <w:t>,</w:t>
      </w:r>
      <w:r w:rsidR="00FD61A5" w:rsidRPr="00D95A06">
        <w:t xml:space="preserve"> БУЛСТАТ 000530632, с активи</w:t>
      </w:r>
      <w:r w:rsidRPr="00D95A06">
        <w:t>,</w:t>
      </w:r>
      <w:r w:rsidR="00FD61A5" w:rsidRPr="00D95A06">
        <w:t xml:space="preserve"> придобити </w:t>
      </w:r>
      <w:r w:rsidRPr="00D95A06">
        <w:t xml:space="preserve">в резултат от </w:t>
      </w:r>
      <w:r w:rsidR="00FD61A5" w:rsidRPr="00D95A06">
        <w:t>изпълнение на дейностите по проект „Обновяване и оборудване на Комплексен онкологичен център Русе</w:t>
      </w:r>
      <w:r w:rsidR="00D63ED9" w:rsidRPr="00D95A06">
        <w:t xml:space="preserve">“ Схема за безвъзмездна финансова помощ </w:t>
      </w:r>
      <w:r w:rsidR="00D63ED9" w:rsidRPr="00D95A06">
        <w:rPr>
          <w:lang w:val="en-US"/>
        </w:rPr>
        <w:t xml:space="preserve">BG 161PO001/1.1-11/2011 – </w:t>
      </w:r>
      <w:r w:rsidR="00D63ED9" w:rsidRPr="00D95A06">
        <w:t>„Подкрепа за реконструкция, обновяване и оборудване на общински лечебни заведения в градските агломерации“, както следва:</w:t>
      </w:r>
    </w:p>
    <w:p w14:paraId="2746AF73" w14:textId="699E3320" w:rsidR="00126F53" w:rsidRPr="00D95A06" w:rsidRDefault="00126F53" w:rsidP="00126F53">
      <w:pPr>
        <w:pStyle w:val="a5"/>
        <w:numPr>
          <w:ilvl w:val="0"/>
          <w:numId w:val="16"/>
        </w:numPr>
        <w:jc w:val="both"/>
      </w:pPr>
      <w:r w:rsidRPr="00D95A06">
        <w:t xml:space="preserve">Медицински мултимодален напълно дигитален линеен ускорител с многолистен </w:t>
      </w:r>
      <w:proofErr w:type="spellStart"/>
      <w:r w:rsidRPr="00D95A06">
        <w:t>колиматор</w:t>
      </w:r>
      <w:proofErr w:type="spellEnd"/>
      <w:r w:rsidRPr="00D95A06">
        <w:t xml:space="preserve"> в комплект с планираща, верификационна и </w:t>
      </w:r>
      <w:proofErr w:type="spellStart"/>
      <w:r w:rsidRPr="00D95A06">
        <w:t>пациентна</w:t>
      </w:r>
      <w:proofErr w:type="spellEnd"/>
      <w:r w:rsidRPr="00D95A06">
        <w:t xml:space="preserve"> информационна система – 1 бр., модел </w:t>
      </w:r>
      <w:proofErr w:type="spellStart"/>
      <w:r w:rsidRPr="00D95A06">
        <w:t>Електа</w:t>
      </w:r>
      <w:proofErr w:type="spellEnd"/>
      <w:r w:rsidRPr="00D95A06">
        <w:t xml:space="preserve"> </w:t>
      </w:r>
      <w:proofErr w:type="spellStart"/>
      <w:r w:rsidRPr="00D95A06">
        <w:t>Синерджи</w:t>
      </w:r>
      <w:proofErr w:type="spellEnd"/>
      <w:r w:rsidRPr="00D95A06">
        <w:t xml:space="preserve"> Платформа, сериен номер 153148, на стойност 4 075 200 лева съгласно Договор №</w:t>
      </w:r>
      <w:r w:rsidRPr="00D95A06">
        <w:rPr>
          <w:lang w:val="en-US"/>
        </w:rPr>
        <w:t xml:space="preserve">BG161PO001/1.1-11/2011/008-D-01 </w:t>
      </w:r>
      <w:r w:rsidRPr="00D95A06">
        <w:t>и фактури с №№3540/18.02.2014 г. и 2145/24.06.2014 г.</w:t>
      </w:r>
      <w:r w:rsidR="00DA2B8D" w:rsidRPr="00D95A06">
        <w:t xml:space="preserve">; </w:t>
      </w:r>
    </w:p>
    <w:p w14:paraId="5DC584B9" w14:textId="77777777" w:rsidR="00126F53" w:rsidRPr="00D95A06" w:rsidRDefault="00126F53" w:rsidP="00126F53">
      <w:pPr>
        <w:pStyle w:val="a5"/>
        <w:numPr>
          <w:ilvl w:val="0"/>
          <w:numId w:val="16"/>
        </w:numPr>
        <w:jc w:val="both"/>
      </w:pPr>
      <w:proofErr w:type="spellStart"/>
      <w:r w:rsidRPr="00D95A06">
        <w:t>Многорезов</w:t>
      </w:r>
      <w:proofErr w:type="spellEnd"/>
      <w:r w:rsidRPr="00D95A06">
        <w:t xml:space="preserve"> компютърен </w:t>
      </w:r>
      <w:proofErr w:type="spellStart"/>
      <w:r w:rsidRPr="00D95A06">
        <w:t>томограф</w:t>
      </w:r>
      <w:proofErr w:type="spellEnd"/>
      <w:r w:rsidRPr="00D95A06">
        <w:t xml:space="preserve"> със софтуер за симулация на лъчелечението – 1 бр. на стойност 1 017 720 лева съгласно Договор №</w:t>
      </w:r>
      <w:r w:rsidRPr="00D95A06">
        <w:rPr>
          <w:lang w:val="en-US"/>
        </w:rPr>
        <w:t>BG161PO001/1.1-11/2011/008-D-0</w:t>
      </w:r>
      <w:r w:rsidRPr="00D95A06">
        <w:t>3 и фактури с №№4067/12.05.2014 г. и 3503/12.02.2014 г., включващ:</w:t>
      </w:r>
    </w:p>
    <w:p w14:paraId="7D81A504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proofErr w:type="spellStart"/>
      <w:r w:rsidRPr="00D95A06">
        <w:t>Многорезов</w:t>
      </w:r>
      <w:proofErr w:type="spellEnd"/>
      <w:r w:rsidRPr="00D95A06">
        <w:t xml:space="preserve"> компютърен </w:t>
      </w:r>
      <w:proofErr w:type="spellStart"/>
      <w:r w:rsidRPr="00D95A06">
        <w:t>томограф</w:t>
      </w:r>
      <w:proofErr w:type="spellEnd"/>
      <w:r w:rsidRPr="00D95A06">
        <w:t xml:space="preserve"> със софтуер за симулация на лъчелечението, модел  </w:t>
      </w:r>
      <w:r w:rsidRPr="00D95A06">
        <w:rPr>
          <w:lang w:val="en-US"/>
        </w:rPr>
        <w:t>SOMATOM Definition AS Open 20</w:t>
      </w:r>
      <w:r w:rsidRPr="00D95A06">
        <w:t>-</w:t>
      </w:r>
      <w:proofErr w:type="spellStart"/>
      <w:r w:rsidRPr="00D95A06">
        <w:t>срезова</w:t>
      </w:r>
      <w:proofErr w:type="spellEnd"/>
      <w:r w:rsidRPr="00D95A06">
        <w:t xml:space="preserve"> конфигурация – 1 бр. каталожен номер 67185</w:t>
      </w:r>
    </w:p>
    <w:p w14:paraId="71A4754C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proofErr w:type="spellStart"/>
      <w:r w:rsidRPr="00D95A06">
        <w:t>Гентри</w:t>
      </w:r>
      <w:proofErr w:type="spellEnd"/>
      <w:r w:rsidRPr="00D95A06">
        <w:t xml:space="preserve"> – 1 бр. каталожен номер 4287</w:t>
      </w:r>
    </w:p>
    <w:p w14:paraId="4D34E5B6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proofErr w:type="spellStart"/>
      <w:r w:rsidRPr="00D95A06">
        <w:t>Пациентна</w:t>
      </w:r>
      <w:proofErr w:type="spellEnd"/>
      <w:r w:rsidRPr="00D95A06">
        <w:t xml:space="preserve"> маса – 1 бр. каталожен номер 1741</w:t>
      </w:r>
    </w:p>
    <w:p w14:paraId="015D4FC3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 xml:space="preserve">Плоска приставка към масата от </w:t>
      </w:r>
      <w:proofErr w:type="spellStart"/>
      <w:r w:rsidRPr="00D95A06">
        <w:t>фиброкарбон</w:t>
      </w:r>
      <w:proofErr w:type="spellEnd"/>
      <w:r w:rsidRPr="00D95A06">
        <w:t xml:space="preserve"> – за планиране на лъчелечение – 1 бр., каталожен номер 10414762</w:t>
      </w:r>
    </w:p>
    <w:p w14:paraId="73C99ABE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 xml:space="preserve">Рентгенова тръба – 1 бр. – вградена в </w:t>
      </w:r>
      <w:proofErr w:type="spellStart"/>
      <w:r w:rsidRPr="00D95A06">
        <w:t>гентрито</w:t>
      </w:r>
      <w:proofErr w:type="spellEnd"/>
    </w:p>
    <w:p w14:paraId="18425FFE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 xml:space="preserve">Високоволтов рентгенов генератор – 1 бр. вграден в </w:t>
      </w:r>
      <w:proofErr w:type="spellStart"/>
      <w:r w:rsidRPr="00D95A06">
        <w:t>гентрито</w:t>
      </w:r>
      <w:proofErr w:type="spellEnd"/>
    </w:p>
    <w:p w14:paraId="456940C1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 xml:space="preserve">Шкаф електроника </w:t>
      </w:r>
      <w:r w:rsidRPr="00D95A06">
        <w:rPr>
          <w:lang w:val="en-US"/>
        </w:rPr>
        <w:t>PDS (</w:t>
      </w:r>
      <w:r w:rsidRPr="00D95A06">
        <w:t>захранващ блок</w:t>
      </w:r>
      <w:r w:rsidRPr="00D95A06">
        <w:rPr>
          <w:lang w:val="en-US"/>
        </w:rPr>
        <w:t>)</w:t>
      </w:r>
      <w:r w:rsidRPr="00D95A06">
        <w:t xml:space="preserve"> – 1 бр. каталожен номер 2300</w:t>
      </w:r>
    </w:p>
    <w:p w14:paraId="71E60FC4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>Операторска конзола – 1 бр. каталожен номер 7188</w:t>
      </w:r>
    </w:p>
    <w:p w14:paraId="21F7C25F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 xml:space="preserve">Монитор – цветен, </w:t>
      </w:r>
      <w:r w:rsidRPr="00D95A06">
        <w:rPr>
          <w:lang w:val="en-US"/>
        </w:rPr>
        <w:t>LCD</w:t>
      </w:r>
      <w:r w:rsidRPr="00D95A06">
        <w:t>, резолюция 1280×1024, диагонал 19 – 2 бр. каталожни номера Е171307632, Е171307614</w:t>
      </w:r>
    </w:p>
    <w:p w14:paraId="38E88D34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 xml:space="preserve">Лазерен принтер А4 – </w:t>
      </w:r>
      <w:r w:rsidRPr="00D95A06">
        <w:rPr>
          <w:lang w:val="en-US"/>
        </w:rPr>
        <w:t>CANON F163600</w:t>
      </w:r>
      <w:r w:rsidRPr="00D95A06">
        <w:t xml:space="preserve"> – 1 бр. каталожен номер </w:t>
      </w:r>
      <w:r w:rsidRPr="00D95A06">
        <w:rPr>
          <w:lang w:val="en-US"/>
        </w:rPr>
        <w:t>MNAA002371</w:t>
      </w:r>
    </w:p>
    <w:p w14:paraId="4C7DE3CC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 xml:space="preserve">Допълнителни приспособления към </w:t>
      </w:r>
      <w:proofErr w:type="spellStart"/>
      <w:r w:rsidRPr="00D95A06">
        <w:t>многосрезовия</w:t>
      </w:r>
      <w:proofErr w:type="spellEnd"/>
      <w:r w:rsidRPr="00D95A06">
        <w:t xml:space="preserve"> компютърен </w:t>
      </w:r>
      <w:proofErr w:type="spellStart"/>
      <w:r w:rsidRPr="00D95A06">
        <w:t>томограф</w:t>
      </w:r>
      <w:proofErr w:type="spellEnd"/>
      <w:r w:rsidRPr="00D95A06">
        <w:t>:</w:t>
      </w:r>
    </w:p>
    <w:p w14:paraId="1498F622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 xml:space="preserve">Подвижни </w:t>
      </w:r>
      <w:proofErr w:type="spellStart"/>
      <w:r w:rsidRPr="00D95A06">
        <w:t>моторизираникръстни</w:t>
      </w:r>
      <w:proofErr w:type="spellEnd"/>
      <w:r w:rsidRPr="00D95A06">
        <w:t xml:space="preserve"> лазери с компютърно управление и интерфейс към планиращата система за 3</w:t>
      </w:r>
      <w:r w:rsidRPr="00D95A06">
        <w:rPr>
          <w:lang w:val="en-US"/>
        </w:rPr>
        <w:t>D</w:t>
      </w:r>
      <w:r w:rsidRPr="00D95A06">
        <w:t xml:space="preserve"> позициониране на пациента</w:t>
      </w:r>
      <w:r w:rsidRPr="00D95A06">
        <w:rPr>
          <w:lang w:val="en-US"/>
        </w:rPr>
        <w:t xml:space="preserve"> DORADO 3 LAP</w:t>
      </w:r>
      <w:r w:rsidRPr="00D95A06">
        <w:t xml:space="preserve"> лазерна система – странични – 2 бр. каталожни номера 0007141, 0007140</w:t>
      </w:r>
    </w:p>
    <w:p w14:paraId="4B2734D7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 xml:space="preserve">Подвижен </w:t>
      </w:r>
      <w:proofErr w:type="spellStart"/>
      <w:r w:rsidRPr="00D95A06">
        <w:t>сагитален</w:t>
      </w:r>
      <w:proofErr w:type="spellEnd"/>
      <w:r w:rsidRPr="00D95A06">
        <w:t xml:space="preserve"> кръстен лазер </w:t>
      </w:r>
      <w:r w:rsidRPr="00D95A06">
        <w:rPr>
          <w:lang w:val="en-US"/>
        </w:rPr>
        <w:t>DORADO 3 LAP</w:t>
      </w:r>
      <w:r w:rsidRPr="00D95A06">
        <w:t xml:space="preserve"> лазерна система – таванен – 1 </w:t>
      </w:r>
      <w:proofErr w:type="spellStart"/>
      <w:r w:rsidRPr="00D95A06">
        <w:t>бр</w:t>
      </w:r>
      <w:proofErr w:type="spellEnd"/>
      <w:r w:rsidRPr="00D95A06">
        <w:t>, каталожен номер 007212</w:t>
      </w:r>
    </w:p>
    <w:p w14:paraId="3A2308AD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lastRenderedPageBreak/>
        <w:t>Управление на лазери – 1 бр. каталожен номер 1909114204701</w:t>
      </w:r>
    </w:p>
    <w:p w14:paraId="6D10B641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proofErr w:type="spellStart"/>
      <w:r w:rsidRPr="00D95A06">
        <w:t>Лъчезащитно</w:t>
      </w:r>
      <w:proofErr w:type="spellEnd"/>
      <w:r w:rsidRPr="00D95A06">
        <w:t xml:space="preserve"> оловно стъкло 100×120 см. – 1 бр. сертификат 1734985</w:t>
      </w:r>
    </w:p>
    <w:p w14:paraId="352CBA8C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 xml:space="preserve">Захранващо устройство </w:t>
      </w:r>
      <w:r w:rsidRPr="00D95A06">
        <w:rPr>
          <w:lang w:val="en-US"/>
        </w:rPr>
        <w:t xml:space="preserve">UPS </w:t>
      </w:r>
      <w:r w:rsidRPr="00D95A06">
        <w:t xml:space="preserve">за подсигуряване на непрекъсната работа на </w:t>
      </w:r>
      <w:r w:rsidRPr="00D95A06">
        <w:rPr>
          <w:lang w:val="en-US"/>
        </w:rPr>
        <w:t xml:space="preserve">CPU </w:t>
      </w:r>
      <w:r w:rsidRPr="00D95A06">
        <w:t>– 1 бр. вградено в шкаф с електроника</w:t>
      </w:r>
    </w:p>
    <w:p w14:paraId="0FFD6C19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>Електро разпределително табло – 1 бр.</w:t>
      </w:r>
    </w:p>
    <w:p w14:paraId="0828A964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>Фантом за проверка на виртуалната симулация – 1 бр. каталожен номер 503496</w:t>
      </w:r>
    </w:p>
    <w:p w14:paraId="1AF71E8C" w14:textId="77777777" w:rsidR="00126F53" w:rsidRPr="00D95A06" w:rsidRDefault="00126F53" w:rsidP="00126F53">
      <w:pPr>
        <w:pStyle w:val="a5"/>
        <w:numPr>
          <w:ilvl w:val="0"/>
          <w:numId w:val="18"/>
        </w:numPr>
        <w:jc w:val="both"/>
      </w:pPr>
      <w:r w:rsidRPr="00D95A06">
        <w:t>Фантоми за ежедневна проверка и комплексен фантом за КК на СТ. – 1 бр. каталожен номер 8872355</w:t>
      </w:r>
    </w:p>
    <w:p w14:paraId="155BA3B3" w14:textId="77777777" w:rsidR="00126F53" w:rsidRPr="00D95A06" w:rsidRDefault="00126F53" w:rsidP="00126F53">
      <w:pPr>
        <w:pStyle w:val="a5"/>
        <w:numPr>
          <w:ilvl w:val="0"/>
          <w:numId w:val="16"/>
        </w:numPr>
        <w:jc w:val="both"/>
      </w:pPr>
      <w:proofErr w:type="spellStart"/>
      <w:r w:rsidRPr="00D95A06">
        <w:t>Дозиметрична</w:t>
      </w:r>
      <w:proofErr w:type="spellEnd"/>
      <w:r w:rsidRPr="00D95A06">
        <w:t xml:space="preserve"> апаратура – 1 бр. на стойност 430 666, 20 лева съгласно Договор №</w:t>
      </w:r>
      <w:r w:rsidRPr="00D95A06">
        <w:rPr>
          <w:lang w:val="en-US"/>
        </w:rPr>
        <w:t xml:space="preserve">BG161PO001/1.1-11/2011/008-D-05 </w:t>
      </w:r>
      <w:r w:rsidRPr="00D95A06">
        <w:t>и фактура №585/29.05.2014 г., включваща:</w:t>
      </w:r>
    </w:p>
    <w:p w14:paraId="77A3BE66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 </w:t>
      </w:r>
      <w:proofErr w:type="spellStart"/>
      <w:r w:rsidRPr="00D95A06">
        <w:rPr>
          <w:lang w:val="en-US"/>
        </w:rPr>
        <w:t>UNIDOSwebline</w:t>
      </w:r>
      <w:proofErr w:type="spellEnd"/>
      <w:r w:rsidRPr="00D95A06">
        <w:rPr>
          <w:lang w:val="en-US"/>
        </w:rPr>
        <w:t xml:space="preserve">: </w:t>
      </w:r>
      <w:r w:rsidRPr="00D95A06">
        <w:t xml:space="preserve">Еталонен </w:t>
      </w:r>
      <w:proofErr w:type="spellStart"/>
      <w:r w:rsidRPr="00D95A06">
        <w:t>дозиметър</w:t>
      </w:r>
      <w:proofErr w:type="spellEnd"/>
      <w:r w:rsidRPr="00D95A06">
        <w:t xml:space="preserve"> – 1 бр. сериен номер 000339</w:t>
      </w:r>
    </w:p>
    <w:p w14:paraId="5FCC4DFB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 </w:t>
      </w:r>
      <w:proofErr w:type="spellStart"/>
      <w:r w:rsidRPr="00D95A06">
        <w:rPr>
          <w:lang w:val="en-US"/>
        </w:rPr>
        <w:t>UNIDOSwebline</w:t>
      </w:r>
      <w:proofErr w:type="spellEnd"/>
      <w:r w:rsidRPr="00D95A06">
        <w:rPr>
          <w:lang w:val="en-US"/>
        </w:rPr>
        <w:t xml:space="preserve">: </w:t>
      </w:r>
      <w:r w:rsidRPr="00D95A06">
        <w:t xml:space="preserve">Еталонен </w:t>
      </w:r>
      <w:proofErr w:type="spellStart"/>
      <w:r w:rsidRPr="00D95A06">
        <w:t>дозиметър</w:t>
      </w:r>
      <w:proofErr w:type="spellEnd"/>
      <w:r w:rsidRPr="00D95A06">
        <w:t xml:space="preserve"> – 1 бр. сериен номер 000343</w:t>
      </w:r>
    </w:p>
    <w:p w14:paraId="3BD88AFF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proofErr w:type="spellStart"/>
      <w:r w:rsidRPr="00D95A06">
        <w:rPr>
          <w:lang w:val="en-US"/>
        </w:rPr>
        <w:t>PinPoint</w:t>
      </w:r>
      <w:proofErr w:type="spellEnd"/>
      <w:r w:rsidRPr="00D95A06">
        <w:rPr>
          <w:lang w:val="en-US"/>
        </w:rPr>
        <w:t xml:space="preserve"> chamber 0.03 </w:t>
      </w:r>
      <w:r w:rsidRPr="00D95A06">
        <w:t>см3: напълно защитена терапевтична йонизационна камера с акрилна стена – 1 бр. сериен номер 00531</w:t>
      </w:r>
    </w:p>
    <w:p w14:paraId="7D59394A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r w:rsidRPr="00D95A06">
        <w:rPr>
          <w:lang w:val="en-US"/>
        </w:rPr>
        <w:t xml:space="preserve">Farmer type chamber 0.6 </w:t>
      </w:r>
      <w:r w:rsidRPr="00D95A06">
        <w:t>см3: Акрилна/алуминиева напълно защитена терапевтична йонизационна камера с акрилна стена и алуминиев електрод – 2 бр. серийни номера 007573 и 007574</w:t>
      </w:r>
    </w:p>
    <w:p w14:paraId="62F7D839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proofErr w:type="spellStart"/>
      <w:r w:rsidRPr="00D95A06">
        <w:rPr>
          <w:lang w:val="en-US"/>
        </w:rPr>
        <w:t>Semiflex</w:t>
      </w:r>
      <w:proofErr w:type="spellEnd"/>
      <w:r w:rsidRPr="00D95A06">
        <w:rPr>
          <w:lang w:val="en-US"/>
        </w:rPr>
        <w:t xml:space="preserve"> 0.125 </w:t>
      </w:r>
      <w:r w:rsidRPr="00D95A06">
        <w:t>см3: Напълно защитена терапевтична йонизационна камера с акрилна стена и алуминиев електрод – 2 бр. серийни номера 005901 и 005902</w:t>
      </w:r>
    </w:p>
    <w:p w14:paraId="592EE4C9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proofErr w:type="spellStart"/>
      <w:r w:rsidRPr="00D95A06">
        <w:rPr>
          <w:lang w:val="en-US"/>
        </w:rPr>
        <w:t>Roos</w:t>
      </w:r>
      <w:proofErr w:type="spellEnd"/>
      <w:r w:rsidRPr="00D95A06">
        <w:rPr>
          <w:lang w:val="en-US"/>
        </w:rPr>
        <w:t xml:space="preserve"> electron chamber 0.35 </w:t>
      </w:r>
      <w:r w:rsidRPr="00D95A06">
        <w:t xml:space="preserve">см3: Напълно защитена с 4 мм широк, защитен пръстен, </w:t>
      </w:r>
      <w:proofErr w:type="spellStart"/>
      <w:r w:rsidRPr="00D95A06">
        <w:t>плоскопаралелна</w:t>
      </w:r>
      <w:proofErr w:type="spellEnd"/>
      <w:r w:rsidRPr="00D95A06">
        <w:t>, акрилна терапевтична камера с 1 мм входящ прозорец – 1 бр. сериен номер 002445</w:t>
      </w:r>
    </w:p>
    <w:p w14:paraId="770BEA4D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r w:rsidRPr="00D95A06">
        <w:rPr>
          <w:lang w:val="en-US"/>
        </w:rPr>
        <w:t xml:space="preserve">Advanced Markus electron chamber 0.02 </w:t>
      </w:r>
      <w:r w:rsidRPr="00D95A06">
        <w:t xml:space="preserve">см3: Широк, защитен пръстен, </w:t>
      </w:r>
      <w:proofErr w:type="spellStart"/>
      <w:r w:rsidRPr="00D95A06">
        <w:t>плоскопаралелна</w:t>
      </w:r>
      <w:proofErr w:type="spellEnd"/>
      <w:r w:rsidRPr="00D95A06">
        <w:t>, поли-</w:t>
      </w:r>
      <w:proofErr w:type="spellStart"/>
      <w:r w:rsidRPr="00D95A06">
        <w:t>етиленова</w:t>
      </w:r>
      <w:proofErr w:type="spellEnd"/>
      <w:r w:rsidRPr="00D95A06">
        <w:t xml:space="preserve"> терапевтична камера с акрилен електрод, покрит с графит – 1 бр. сериен номер 0015112</w:t>
      </w:r>
    </w:p>
    <w:p w14:paraId="1F2892C5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r w:rsidRPr="00D95A06">
        <w:rPr>
          <w:lang w:val="en-US"/>
        </w:rPr>
        <w:t xml:space="preserve">Dosimetry Diode P: </w:t>
      </w:r>
      <w:proofErr w:type="spellStart"/>
      <w:r w:rsidRPr="00D95A06">
        <w:t>предоблъчен</w:t>
      </w:r>
      <w:proofErr w:type="spellEnd"/>
      <w:r w:rsidRPr="00D95A06">
        <w:t xml:space="preserve"> </w:t>
      </w:r>
      <w:r w:rsidRPr="00D95A06">
        <w:rPr>
          <w:lang w:val="en-US"/>
        </w:rPr>
        <w:t>p-Si</w:t>
      </w:r>
      <w:r w:rsidRPr="00D95A06">
        <w:t xml:space="preserve"> диоден детектор за измервания на високоенергетични лъчения във воден фантом – 1 бр. сериен номер 000469</w:t>
      </w:r>
    </w:p>
    <w:p w14:paraId="729360B6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r w:rsidRPr="00D95A06">
        <w:rPr>
          <w:lang w:val="en-US"/>
        </w:rPr>
        <w:t xml:space="preserve">Dosimetry Diode </w:t>
      </w:r>
      <w:r w:rsidRPr="00D95A06">
        <w:t>Е</w:t>
      </w:r>
      <w:r w:rsidRPr="00D95A06">
        <w:rPr>
          <w:lang w:val="en-US"/>
        </w:rPr>
        <w:t xml:space="preserve">: </w:t>
      </w:r>
      <w:proofErr w:type="spellStart"/>
      <w:r w:rsidRPr="00D95A06">
        <w:t>предоблъчен</w:t>
      </w:r>
      <w:proofErr w:type="spellEnd"/>
      <w:r w:rsidRPr="00D95A06">
        <w:t xml:space="preserve"> </w:t>
      </w:r>
      <w:r w:rsidRPr="00D95A06">
        <w:rPr>
          <w:lang w:val="en-US"/>
        </w:rPr>
        <w:t>p-Si</w:t>
      </w:r>
      <w:r w:rsidRPr="00D95A06">
        <w:t xml:space="preserve"> диоден детектор за измервания на високоенергетични лъчения във воден фантом – 1 бр. сериен номер 000931</w:t>
      </w:r>
    </w:p>
    <w:p w14:paraId="1AF21B75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Опция за Отношение Тъкан-Фантом за </w:t>
      </w:r>
      <w:r w:rsidRPr="00D95A06">
        <w:rPr>
          <w:lang w:val="en-US"/>
        </w:rPr>
        <w:t xml:space="preserve">MP3-M </w:t>
      </w:r>
      <w:r w:rsidRPr="00D95A06">
        <w:t>/ МРЗ-</w:t>
      </w:r>
      <w:r w:rsidRPr="00D95A06">
        <w:rPr>
          <w:lang w:val="en-US"/>
        </w:rPr>
        <w:t>S</w:t>
      </w:r>
      <w:r w:rsidRPr="00D95A06">
        <w:t xml:space="preserve"> производство на </w:t>
      </w:r>
      <w:r w:rsidRPr="00D95A06">
        <w:rPr>
          <w:lang w:val="en-US"/>
        </w:rPr>
        <w:t xml:space="preserve">PTW Freiburg; - 1 </w:t>
      </w:r>
      <w:r w:rsidRPr="00D95A06">
        <w:t>бр.</w:t>
      </w:r>
    </w:p>
    <w:p w14:paraId="55141C5D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proofErr w:type="spellStart"/>
      <w:r w:rsidRPr="00D95A06">
        <w:rPr>
          <w:lang w:val="en-US"/>
        </w:rPr>
        <w:t>Ceck</w:t>
      </w:r>
      <w:proofErr w:type="spellEnd"/>
      <w:r w:rsidRPr="00D95A06">
        <w:rPr>
          <w:lang w:val="en-US"/>
        </w:rPr>
        <w:t xml:space="preserve"> device 90-Sr for thimble chambers: </w:t>
      </w:r>
      <w:proofErr w:type="spellStart"/>
      <w:r w:rsidRPr="00D95A06">
        <w:rPr>
          <w:lang w:val="en-US"/>
        </w:rPr>
        <w:t>проверовъчно</w:t>
      </w:r>
      <w:proofErr w:type="spellEnd"/>
      <w:r w:rsidRPr="00D95A06">
        <w:rPr>
          <w:lang w:val="en-US"/>
        </w:rPr>
        <w:t xml:space="preserve"> </w:t>
      </w:r>
      <w:proofErr w:type="spellStart"/>
      <w:r w:rsidRPr="00D95A06">
        <w:rPr>
          <w:lang w:val="en-US"/>
        </w:rPr>
        <w:t>устройство</w:t>
      </w:r>
      <w:proofErr w:type="spellEnd"/>
      <w:r w:rsidRPr="00D95A06">
        <w:rPr>
          <w:lang w:val="en-US"/>
        </w:rPr>
        <w:t xml:space="preserve"> </w:t>
      </w:r>
      <w:proofErr w:type="spellStart"/>
      <w:r w:rsidRPr="00D95A06">
        <w:rPr>
          <w:lang w:val="en-US"/>
        </w:rPr>
        <w:t>със</w:t>
      </w:r>
      <w:proofErr w:type="spellEnd"/>
      <w:r w:rsidRPr="00D95A06">
        <w:rPr>
          <w:lang w:val="en-US"/>
        </w:rPr>
        <w:t xml:space="preserve"> 90-Sr</w:t>
      </w:r>
      <w:r w:rsidRPr="00D95A06">
        <w:t xml:space="preserve"> за камери; - 1 бр. сериен номер 000593</w:t>
      </w:r>
    </w:p>
    <w:p w14:paraId="7F90F2D9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proofErr w:type="spellStart"/>
      <w:r w:rsidRPr="00D95A06">
        <w:rPr>
          <w:lang w:val="en-US"/>
        </w:rPr>
        <w:t>Ceck</w:t>
      </w:r>
      <w:proofErr w:type="spellEnd"/>
      <w:r w:rsidRPr="00D95A06">
        <w:rPr>
          <w:lang w:val="en-US"/>
        </w:rPr>
        <w:t xml:space="preserve"> device 90-Sr</w:t>
      </w:r>
      <w:r w:rsidRPr="00D95A06">
        <w:t xml:space="preserve">, </w:t>
      </w:r>
      <w:r w:rsidRPr="00D95A06">
        <w:rPr>
          <w:lang w:val="en-US"/>
        </w:rPr>
        <w:t xml:space="preserve">point source: </w:t>
      </w:r>
      <w:proofErr w:type="spellStart"/>
      <w:r w:rsidRPr="00D95A06">
        <w:rPr>
          <w:lang w:val="en-US"/>
        </w:rPr>
        <w:t>проверовъчно</w:t>
      </w:r>
      <w:proofErr w:type="spellEnd"/>
      <w:r w:rsidRPr="00D95A06">
        <w:rPr>
          <w:lang w:val="en-US"/>
        </w:rPr>
        <w:t xml:space="preserve"> </w:t>
      </w:r>
      <w:proofErr w:type="spellStart"/>
      <w:r w:rsidRPr="00D95A06">
        <w:rPr>
          <w:lang w:val="en-US"/>
        </w:rPr>
        <w:t>устройство</w:t>
      </w:r>
      <w:proofErr w:type="spellEnd"/>
      <w:r w:rsidRPr="00D95A06">
        <w:rPr>
          <w:lang w:val="en-US"/>
        </w:rPr>
        <w:t xml:space="preserve"> </w:t>
      </w:r>
      <w:proofErr w:type="spellStart"/>
      <w:r w:rsidRPr="00D95A06">
        <w:rPr>
          <w:lang w:val="en-US"/>
        </w:rPr>
        <w:t>със</w:t>
      </w:r>
      <w:proofErr w:type="spellEnd"/>
      <w:r w:rsidRPr="00D95A06">
        <w:rPr>
          <w:lang w:val="en-US"/>
        </w:rPr>
        <w:t xml:space="preserve"> 90-Sr</w:t>
      </w:r>
      <w:r w:rsidRPr="00D95A06">
        <w:t xml:space="preserve"> за </w:t>
      </w:r>
      <w:proofErr w:type="spellStart"/>
      <w:r w:rsidRPr="00D95A06">
        <w:t>плоскопаралелни</w:t>
      </w:r>
      <w:proofErr w:type="spellEnd"/>
      <w:r w:rsidRPr="00D95A06">
        <w:t xml:space="preserve"> физични камери. - 1 бр. сериен номер 000434</w:t>
      </w:r>
    </w:p>
    <w:p w14:paraId="76C17194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r w:rsidRPr="00D95A06">
        <w:rPr>
          <w:lang w:val="en-US"/>
        </w:rPr>
        <w:t xml:space="preserve">W20w: </w:t>
      </w:r>
      <w:proofErr w:type="spellStart"/>
      <w:r w:rsidRPr="00D95A06">
        <w:t>Удължителен</w:t>
      </w:r>
      <w:proofErr w:type="spellEnd"/>
      <w:r w:rsidRPr="00D95A06">
        <w:t xml:space="preserve"> кабел 20 </w:t>
      </w:r>
      <w:r w:rsidRPr="00D95A06">
        <w:rPr>
          <w:lang w:val="en-US"/>
        </w:rPr>
        <w:t>m</w:t>
      </w:r>
      <w:r w:rsidRPr="00D95A06">
        <w:t xml:space="preserve"> детектор до </w:t>
      </w:r>
      <w:proofErr w:type="spellStart"/>
      <w:r w:rsidRPr="00D95A06">
        <w:t>дозиметър</w:t>
      </w:r>
      <w:proofErr w:type="spellEnd"/>
      <w:r w:rsidRPr="00D95A06">
        <w:t xml:space="preserve">, система на свързване </w:t>
      </w:r>
      <w:r w:rsidRPr="00D95A06">
        <w:rPr>
          <w:lang w:val="en-US"/>
        </w:rPr>
        <w:t xml:space="preserve">TNC. – 2 </w:t>
      </w:r>
      <w:r w:rsidRPr="00D95A06">
        <w:t>бр.</w:t>
      </w:r>
    </w:p>
    <w:p w14:paraId="762F399E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r w:rsidRPr="00D95A06">
        <w:rPr>
          <w:lang w:val="en-US"/>
        </w:rPr>
        <w:t xml:space="preserve">W20w: </w:t>
      </w:r>
      <w:proofErr w:type="spellStart"/>
      <w:r w:rsidRPr="00D95A06">
        <w:t>Удължителен</w:t>
      </w:r>
      <w:proofErr w:type="spellEnd"/>
      <w:r w:rsidRPr="00D95A06">
        <w:t xml:space="preserve"> кабел 10 </w:t>
      </w:r>
      <w:r w:rsidRPr="00D95A06">
        <w:rPr>
          <w:lang w:val="en-US"/>
        </w:rPr>
        <w:t>m</w:t>
      </w:r>
      <w:r w:rsidRPr="00D95A06">
        <w:t xml:space="preserve"> детектор до </w:t>
      </w:r>
      <w:proofErr w:type="spellStart"/>
      <w:r w:rsidRPr="00D95A06">
        <w:t>дозиметър</w:t>
      </w:r>
      <w:proofErr w:type="spellEnd"/>
      <w:r w:rsidRPr="00D95A06">
        <w:t xml:space="preserve">, система на свързване </w:t>
      </w:r>
      <w:r w:rsidRPr="00D95A06">
        <w:rPr>
          <w:lang w:val="en-US"/>
        </w:rPr>
        <w:t xml:space="preserve">TNC. – 2 </w:t>
      </w:r>
      <w:r w:rsidRPr="00D95A06">
        <w:t>бр.</w:t>
      </w:r>
    </w:p>
    <w:p w14:paraId="0CC2502C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кабел </w:t>
      </w:r>
      <w:r w:rsidRPr="00D95A06">
        <w:rPr>
          <w:lang w:val="en-US"/>
        </w:rPr>
        <w:t>RS</w:t>
      </w:r>
      <w:r w:rsidRPr="00D95A06">
        <w:t>232</w:t>
      </w:r>
      <w:r w:rsidRPr="00D95A06">
        <w:rPr>
          <w:lang w:val="en-US"/>
        </w:rPr>
        <w:t>, 30 m, 25</w:t>
      </w:r>
      <w:r w:rsidRPr="00D95A06">
        <w:t xml:space="preserve">/9 </w:t>
      </w:r>
      <w:r w:rsidRPr="00D95A06">
        <w:rPr>
          <w:lang w:val="en-US"/>
        </w:rPr>
        <w:t xml:space="preserve">pin, </w:t>
      </w:r>
      <w:r w:rsidRPr="00D95A06">
        <w:t xml:space="preserve">ж/ж; свързва </w:t>
      </w:r>
      <w:r w:rsidRPr="00D95A06">
        <w:rPr>
          <w:lang w:val="en-US"/>
        </w:rPr>
        <w:t xml:space="preserve">DIAMENTOR M2 </w:t>
      </w:r>
      <w:r w:rsidRPr="00D95A06">
        <w:t xml:space="preserve">или </w:t>
      </w:r>
      <w:r w:rsidRPr="00D95A06">
        <w:rPr>
          <w:lang w:val="en-US"/>
        </w:rPr>
        <w:t>TANDEM</w:t>
      </w:r>
      <w:r w:rsidRPr="00D95A06">
        <w:t xml:space="preserve"> към компютър – 1 бр.</w:t>
      </w:r>
    </w:p>
    <w:p w14:paraId="158A5F82" w14:textId="21D9E07B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r w:rsidRPr="00D95A06">
        <w:rPr>
          <w:lang w:val="en-US"/>
        </w:rPr>
        <w:t xml:space="preserve">C-box </w:t>
      </w:r>
      <w:r w:rsidRPr="00D95A06">
        <w:t>комплек</w:t>
      </w:r>
      <w:r w:rsidR="004556C3" w:rsidRPr="00D95A06">
        <w:t xml:space="preserve">т </w:t>
      </w:r>
      <w:proofErr w:type="spellStart"/>
      <w:r w:rsidR="004556C3" w:rsidRPr="00D95A06">
        <w:t>конекторни</w:t>
      </w:r>
      <w:proofErr w:type="spellEnd"/>
      <w:r w:rsidR="004556C3" w:rsidRPr="00D95A06">
        <w:t xml:space="preserve"> кутии за твърдо ок</w:t>
      </w:r>
      <w:r w:rsidRPr="00D95A06">
        <w:t xml:space="preserve">абеляване </w:t>
      </w:r>
      <w:r w:rsidRPr="00D95A06">
        <w:rPr>
          <w:lang w:val="en-US"/>
        </w:rPr>
        <w:t>TBA</w:t>
      </w:r>
      <w:r w:rsidRPr="00D95A06">
        <w:t>/</w:t>
      </w:r>
      <w:r w:rsidRPr="00D95A06">
        <w:rPr>
          <w:lang w:val="en-US"/>
        </w:rPr>
        <w:t xml:space="preserve"> MULTIDOS</w:t>
      </w:r>
      <w:r w:rsidRPr="00D95A06">
        <w:t>. – 1 бр. сериен номер 001212, 001222</w:t>
      </w:r>
    </w:p>
    <w:p w14:paraId="787EC88D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r w:rsidRPr="00D95A06">
        <w:rPr>
          <w:lang w:val="en-US"/>
        </w:rPr>
        <w:t xml:space="preserve">OPUS20 THIP: </w:t>
      </w:r>
      <w:r w:rsidRPr="00D95A06">
        <w:t>Цифрова метео станция за определяне на температура, относителна влажност и атмосферно налягане – 1 бр. сериен номер 183.1113.0802.020</w:t>
      </w:r>
    </w:p>
    <w:p w14:paraId="32E0D09F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r w:rsidRPr="00D95A06">
        <w:rPr>
          <w:lang w:val="en-US"/>
        </w:rPr>
        <w:t>TFA Kat. Nr. K1.100275</w:t>
      </w:r>
      <w:r w:rsidRPr="00D95A06">
        <w:t xml:space="preserve"> прецизен хигрометър за измерване на относителна влажност на околната среда с точност на скалното деление 1% </w:t>
      </w:r>
      <w:r w:rsidRPr="00D95A06">
        <w:rPr>
          <w:lang w:val="en-US"/>
        </w:rPr>
        <w:t xml:space="preserve">RH – 1 </w:t>
      </w:r>
      <w:r w:rsidRPr="00D95A06">
        <w:t>бр.</w:t>
      </w:r>
    </w:p>
    <w:p w14:paraId="75B01FED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Стойка за измерване на </w:t>
      </w:r>
      <w:r w:rsidRPr="00D95A06">
        <w:rPr>
          <w:lang w:val="en-US"/>
        </w:rPr>
        <w:t xml:space="preserve">HVL </w:t>
      </w:r>
      <w:r w:rsidRPr="00D95A06">
        <w:t xml:space="preserve">и комплекти </w:t>
      </w:r>
      <w:r w:rsidRPr="00D95A06">
        <w:rPr>
          <w:lang w:val="en-US"/>
        </w:rPr>
        <w:t xml:space="preserve">Al </w:t>
      </w:r>
      <w:r w:rsidRPr="00D95A06">
        <w:t xml:space="preserve">и </w:t>
      </w:r>
      <w:r w:rsidRPr="00D95A06">
        <w:rPr>
          <w:lang w:val="en-US"/>
        </w:rPr>
        <w:t>Cu</w:t>
      </w:r>
      <w:r w:rsidRPr="00D95A06">
        <w:t xml:space="preserve"> филтри с висока чистота – 1 бр.</w:t>
      </w:r>
    </w:p>
    <w:p w14:paraId="00C5C1D6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r w:rsidRPr="00D95A06">
        <w:rPr>
          <w:lang w:val="en-US"/>
        </w:rPr>
        <w:t>RW3</w:t>
      </w:r>
      <w:r w:rsidRPr="00D95A06">
        <w:t xml:space="preserve"> </w:t>
      </w:r>
      <w:proofErr w:type="spellStart"/>
      <w:r w:rsidRPr="00D95A06">
        <w:t>водноеквивалентен</w:t>
      </w:r>
      <w:proofErr w:type="spellEnd"/>
      <w:r w:rsidRPr="00D95A06">
        <w:t xml:space="preserve"> фантом с размер на плочите 30 х 30 см. – 1 бр.</w:t>
      </w:r>
    </w:p>
    <w:p w14:paraId="3DA9D03C" w14:textId="77777777" w:rsidR="00126F53" w:rsidRPr="00D95A06" w:rsidRDefault="00126F53" w:rsidP="00126F53">
      <w:pPr>
        <w:pStyle w:val="a5"/>
        <w:ind w:left="1065"/>
        <w:jc w:val="both"/>
        <w:rPr>
          <w:lang w:val="en-US"/>
        </w:rPr>
      </w:pPr>
      <w:r w:rsidRPr="00D95A06">
        <w:lastRenderedPageBreak/>
        <w:t>- Акрилен слоест фантом за голяма камера за меко рентгеново лъчение – 1 бр.</w:t>
      </w:r>
    </w:p>
    <w:p w14:paraId="36A66F0E" w14:textId="77777777" w:rsidR="00126F53" w:rsidRPr="00D95A06" w:rsidRDefault="00126F53" w:rsidP="00126F53">
      <w:pPr>
        <w:pStyle w:val="a5"/>
        <w:ind w:left="1065"/>
        <w:jc w:val="both"/>
      </w:pPr>
      <w:r w:rsidRPr="00D95A06">
        <w:rPr>
          <w:lang w:val="en-US"/>
        </w:rPr>
        <w:t xml:space="preserve">- MONICHECK monitor test device: RW3 </w:t>
      </w:r>
      <w:r w:rsidRPr="00D95A06">
        <w:t>фантом за проверка на дебита на линейни ускорители – 1 бр.</w:t>
      </w:r>
    </w:p>
    <w:p w14:paraId="29FF488D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r w:rsidRPr="00D95A06">
        <w:rPr>
          <w:lang w:val="en-US"/>
        </w:rPr>
        <w:t xml:space="preserve">LINACHECK </w:t>
      </w:r>
      <w:r w:rsidRPr="00D95A06">
        <w:t>уред за контрол на дебита на Лу. Измерва доза, мощност на дозата и време на облъчване – 1 бр. сериен номер 000816</w:t>
      </w:r>
    </w:p>
    <w:p w14:paraId="418F023E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Приспособление за закрепване </w:t>
      </w:r>
      <w:r w:rsidRPr="00D95A06">
        <w:rPr>
          <w:lang w:val="en-US"/>
        </w:rPr>
        <w:t xml:space="preserve">SC. – </w:t>
      </w:r>
      <w:r w:rsidRPr="00D95A06">
        <w:t>1 бр.</w:t>
      </w:r>
    </w:p>
    <w:p w14:paraId="2655E722" w14:textId="77777777" w:rsidR="00126F53" w:rsidRPr="00D95A06" w:rsidRDefault="00126F53" w:rsidP="00126F53">
      <w:pPr>
        <w:pStyle w:val="a5"/>
        <w:ind w:left="1065"/>
        <w:jc w:val="both"/>
      </w:pPr>
      <w:r w:rsidRPr="00D95A06">
        <w:t>-</w:t>
      </w:r>
      <w:r w:rsidRPr="00D95A06">
        <w:rPr>
          <w:lang w:val="en-US"/>
        </w:rPr>
        <w:t xml:space="preserve"> OCTAVIUS II: </w:t>
      </w:r>
      <w:r w:rsidRPr="00D95A06">
        <w:t xml:space="preserve">система за верификация при </w:t>
      </w:r>
      <w:r w:rsidRPr="00D95A06">
        <w:rPr>
          <w:lang w:val="en-US"/>
        </w:rPr>
        <w:t>IMRT</w:t>
      </w:r>
      <w:r w:rsidRPr="00D95A06">
        <w:t>,</w:t>
      </w:r>
      <w:r w:rsidRPr="00D95A06">
        <w:rPr>
          <w:lang w:val="en-US"/>
        </w:rPr>
        <w:t xml:space="preserve"> IMAT</w:t>
      </w:r>
      <w:r w:rsidRPr="00D95A06">
        <w:t xml:space="preserve"> и </w:t>
      </w:r>
      <w:proofErr w:type="spellStart"/>
      <w:r w:rsidRPr="00D95A06">
        <w:t>томотерапия</w:t>
      </w:r>
      <w:proofErr w:type="spellEnd"/>
      <w:r w:rsidRPr="00D95A06">
        <w:t>- 1 бр. сериен номер 000718, 001014, 000304</w:t>
      </w:r>
    </w:p>
    <w:p w14:paraId="4890B853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r w:rsidRPr="00D95A06">
        <w:rPr>
          <w:lang w:val="en-US"/>
        </w:rPr>
        <w:t xml:space="preserve">BQ-CHECK test object, </w:t>
      </w:r>
      <w:r w:rsidRPr="00D95A06">
        <w:t>устройство за ежедневна проверка на качеството на лъчевия сноп – 1 бр. сериен номер 000326</w:t>
      </w:r>
    </w:p>
    <w:p w14:paraId="72FC3219" w14:textId="77777777" w:rsidR="00126F53" w:rsidRPr="00D95A06" w:rsidRDefault="00126F53" w:rsidP="00126F53">
      <w:pPr>
        <w:pStyle w:val="a5"/>
        <w:ind w:left="1065"/>
        <w:jc w:val="both"/>
      </w:pPr>
      <w:r w:rsidRPr="00D95A06">
        <w:t>-</w:t>
      </w:r>
      <w:r w:rsidRPr="00D95A06">
        <w:rPr>
          <w:lang w:val="en-US"/>
        </w:rPr>
        <w:t xml:space="preserve"> </w:t>
      </w:r>
      <w:proofErr w:type="spellStart"/>
      <w:r w:rsidRPr="00D95A06">
        <w:rPr>
          <w:lang w:val="en-US"/>
        </w:rPr>
        <w:t>MultiCheck</w:t>
      </w:r>
      <w:proofErr w:type="spellEnd"/>
      <w:r w:rsidRPr="00D95A06">
        <w:rPr>
          <w:lang w:val="en-US"/>
        </w:rPr>
        <w:t xml:space="preserve"> </w:t>
      </w:r>
      <w:r w:rsidRPr="00D95A06">
        <w:t>софтуер за контрол на Лу с помощта на двумерни матрици – 1 бр.</w:t>
      </w:r>
    </w:p>
    <w:p w14:paraId="501AE324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Опция </w:t>
      </w:r>
      <w:proofErr w:type="spellStart"/>
      <w:r w:rsidRPr="00D95A06">
        <w:rPr>
          <w:lang w:val="en-US"/>
        </w:rPr>
        <w:t>MLCSoft</w:t>
      </w:r>
      <w:proofErr w:type="spellEnd"/>
      <w:r w:rsidRPr="00D95A06">
        <w:rPr>
          <w:lang w:val="en-US"/>
        </w:rPr>
        <w:t xml:space="preserve"> </w:t>
      </w:r>
      <w:proofErr w:type="spellStart"/>
      <w:r w:rsidRPr="00D95A06">
        <w:rPr>
          <w:lang w:val="en-US"/>
        </w:rPr>
        <w:t>за</w:t>
      </w:r>
      <w:proofErr w:type="spellEnd"/>
      <w:r w:rsidRPr="00D95A06">
        <w:rPr>
          <w:lang w:val="en-US"/>
        </w:rPr>
        <w:t xml:space="preserve"> MEPHYSTO me2</w:t>
      </w:r>
      <w:r w:rsidRPr="00D95A06">
        <w:t>; - 1 бр.</w:t>
      </w:r>
    </w:p>
    <w:p w14:paraId="3288B1DF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Опция </w:t>
      </w:r>
      <w:r w:rsidRPr="00D95A06">
        <w:rPr>
          <w:lang w:val="en-US"/>
        </w:rPr>
        <w:t xml:space="preserve">Planning Module </w:t>
      </w:r>
      <w:proofErr w:type="spellStart"/>
      <w:r w:rsidRPr="00D95A06">
        <w:rPr>
          <w:lang w:val="en-US"/>
        </w:rPr>
        <w:t>за</w:t>
      </w:r>
      <w:proofErr w:type="spellEnd"/>
      <w:r w:rsidRPr="00D95A06">
        <w:rPr>
          <w:lang w:val="en-US"/>
        </w:rPr>
        <w:t xml:space="preserve"> MEPHYSTO me2</w:t>
      </w:r>
      <w:r w:rsidRPr="00D95A06">
        <w:t>; - 1 бр.</w:t>
      </w:r>
    </w:p>
    <w:p w14:paraId="411C9107" w14:textId="77777777" w:rsidR="00126F53" w:rsidRPr="00D95A06" w:rsidRDefault="00126F53" w:rsidP="00126F53">
      <w:pPr>
        <w:pStyle w:val="a5"/>
        <w:ind w:left="1065"/>
        <w:jc w:val="both"/>
      </w:pPr>
      <w:r w:rsidRPr="00D95A06">
        <w:rPr>
          <w:lang w:val="en-US"/>
        </w:rPr>
        <w:t xml:space="preserve">- Radiagem™2000 </w:t>
      </w:r>
      <w:r w:rsidRPr="00D95A06">
        <w:t xml:space="preserve">Портативен </w:t>
      </w:r>
      <w:proofErr w:type="spellStart"/>
      <w:r w:rsidRPr="00D95A06">
        <w:t>дозиметричен</w:t>
      </w:r>
      <w:proofErr w:type="spellEnd"/>
      <w:r w:rsidRPr="00D95A06">
        <w:t xml:space="preserve"> прибор; - 1 бр. сериен номер 004463</w:t>
      </w:r>
    </w:p>
    <w:p w14:paraId="7FF48B49" w14:textId="77777777" w:rsidR="00126F53" w:rsidRPr="00D95A06" w:rsidRDefault="00126F53" w:rsidP="00126F53">
      <w:pPr>
        <w:pStyle w:val="a5"/>
        <w:ind w:left="1065"/>
        <w:jc w:val="both"/>
        <w:rPr>
          <w:lang w:val="en-US"/>
        </w:rPr>
      </w:pPr>
      <w:r w:rsidRPr="00D95A06">
        <w:t xml:space="preserve">- Настолен компютър–2 бр., серийни номера </w:t>
      </w:r>
      <w:r w:rsidRPr="00D95A06">
        <w:rPr>
          <w:lang w:val="en-US"/>
        </w:rPr>
        <w:t>DTVHVEN01140501DE51800, DTVHVEX01140501DE61800</w:t>
      </w:r>
    </w:p>
    <w:p w14:paraId="6390763D" w14:textId="77777777" w:rsidR="00126F53" w:rsidRPr="00D95A06" w:rsidRDefault="00126F53" w:rsidP="00126F53">
      <w:pPr>
        <w:pStyle w:val="a5"/>
        <w:ind w:left="1065"/>
        <w:jc w:val="both"/>
      </w:pPr>
      <w:r w:rsidRPr="00D95A06">
        <w:rPr>
          <w:lang w:val="en-US"/>
        </w:rPr>
        <w:t xml:space="preserve">- </w:t>
      </w:r>
      <w:r w:rsidRPr="00D95A06">
        <w:t xml:space="preserve">Комплект </w:t>
      </w:r>
      <w:r w:rsidRPr="00D95A06">
        <w:rPr>
          <w:lang w:val="en-US"/>
        </w:rPr>
        <w:t>LA</w:t>
      </w:r>
      <w:r w:rsidRPr="00D95A06">
        <w:t>48 – едномерна линейна матрица от 47 йонизационни камери. – 1 бр. сериен номер 001338</w:t>
      </w:r>
    </w:p>
    <w:p w14:paraId="3814F2C7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Приспособление за закрепване на </w:t>
      </w:r>
      <w:r w:rsidRPr="00D95A06">
        <w:rPr>
          <w:lang w:val="en-US"/>
        </w:rPr>
        <w:t>LA48 ID</w:t>
      </w:r>
      <w:r w:rsidRPr="00D95A06">
        <w:t xml:space="preserve"> – въздушен скенер към </w:t>
      </w:r>
      <w:proofErr w:type="spellStart"/>
      <w:r w:rsidRPr="00D95A06">
        <w:t>гентрито</w:t>
      </w:r>
      <w:proofErr w:type="spellEnd"/>
      <w:r w:rsidRPr="00D95A06">
        <w:t xml:space="preserve"> на Лу. – 1 бр.</w:t>
      </w:r>
    </w:p>
    <w:p w14:paraId="16B2965C" w14:textId="77777777" w:rsidR="00126F53" w:rsidRPr="00D95A06" w:rsidRDefault="00126F53" w:rsidP="00126F53">
      <w:pPr>
        <w:pStyle w:val="a5"/>
        <w:ind w:left="1065"/>
        <w:jc w:val="both"/>
      </w:pPr>
      <w:r w:rsidRPr="00D95A06">
        <w:rPr>
          <w:lang w:val="en-US"/>
        </w:rPr>
        <w:t xml:space="preserve"> </w:t>
      </w:r>
      <w:r w:rsidRPr="00D95A06">
        <w:t xml:space="preserve">- </w:t>
      </w:r>
      <w:r w:rsidRPr="00D95A06">
        <w:rPr>
          <w:lang w:val="en-US"/>
        </w:rPr>
        <w:t>MULTIDOS</w:t>
      </w:r>
      <w:r w:rsidRPr="00D95A06">
        <w:t xml:space="preserve"> Многоканален </w:t>
      </w:r>
      <w:r w:rsidRPr="00D95A06">
        <w:rPr>
          <w:lang w:val="en-US"/>
        </w:rPr>
        <w:t>(</w:t>
      </w:r>
      <w:r w:rsidRPr="00D95A06">
        <w:t>до 48 канала</w:t>
      </w:r>
      <w:r w:rsidRPr="00D95A06">
        <w:rPr>
          <w:lang w:val="en-US"/>
        </w:rPr>
        <w:t>)</w:t>
      </w:r>
      <w:r w:rsidRPr="00D95A06">
        <w:t xml:space="preserve"> </w:t>
      </w:r>
      <w:proofErr w:type="spellStart"/>
      <w:r w:rsidRPr="00D95A06">
        <w:t>дозиметър</w:t>
      </w:r>
      <w:proofErr w:type="spellEnd"/>
      <w:r w:rsidRPr="00D95A06">
        <w:t xml:space="preserve"> за абсолютна </w:t>
      </w:r>
      <w:proofErr w:type="spellStart"/>
      <w:r w:rsidRPr="00D95A06">
        <w:t>дозиметрия</w:t>
      </w:r>
      <w:proofErr w:type="spellEnd"/>
      <w:r w:rsidRPr="00D95A06">
        <w:t>. – 1 бр. сериен номер 001570, 000884</w:t>
      </w:r>
    </w:p>
    <w:p w14:paraId="5C3F07A2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Опция </w:t>
      </w:r>
      <w:r w:rsidRPr="00D95A06">
        <w:rPr>
          <w:lang w:val="en-US"/>
        </w:rPr>
        <w:t>LA</w:t>
      </w:r>
      <w:r w:rsidRPr="00D95A06">
        <w:t xml:space="preserve">48 за </w:t>
      </w:r>
      <w:r w:rsidRPr="00D95A06">
        <w:rPr>
          <w:lang w:val="en-US"/>
        </w:rPr>
        <w:t>MEPHYSTO me2</w:t>
      </w:r>
      <w:r w:rsidRPr="00D95A06">
        <w:t>; - 1 бр.</w:t>
      </w:r>
    </w:p>
    <w:p w14:paraId="7914C53D" w14:textId="77777777" w:rsidR="00126F53" w:rsidRPr="00D95A06" w:rsidRDefault="00126F53" w:rsidP="00126F53">
      <w:pPr>
        <w:pStyle w:val="a5"/>
        <w:ind w:left="1065"/>
        <w:jc w:val="both"/>
      </w:pPr>
      <w:r w:rsidRPr="00D95A06">
        <w:t xml:space="preserve">- </w:t>
      </w:r>
      <w:r w:rsidRPr="00D95A06">
        <w:rPr>
          <w:lang w:val="en-US"/>
        </w:rPr>
        <w:t xml:space="preserve">Iso-Align </w:t>
      </w:r>
      <w:r w:rsidRPr="00D95A06">
        <w:t>многофункционално устройство. – 1 бр.</w:t>
      </w:r>
    </w:p>
    <w:p w14:paraId="2CDFAAE0" w14:textId="77777777" w:rsidR="00126F53" w:rsidRPr="00D95A06" w:rsidRDefault="00126F53" w:rsidP="00126F53">
      <w:pPr>
        <w:pStyle w:val="a5"/>
        <w:ind w:left="1065"/>
        <w:jc w:val="both"/>
      </w:pPr>
    </w:p>
    <w:p w14:paraId="1BAB14A4" w14:textId="77777777" w:rsidR="00126F53" w:rsidRPr="00D95A06" w:rsidRDefault="00126F53" w:rsidP="00126F53">
      <w:pPr>
        <w:pStyle w:val="a5"/>
        <w:numPr>
          <w:ilvl w:val="0"/>
          <w:numId w:val="16"/>
        </w:numPr>
        <w:jc w:val="both"/>
      </w:pPr>
      <w:r w:rsidRPr="00D95A06">
        <w:t xml:space="preserve">Устройства за </w:t>
      </w:r>
      <w:proofErr w:type="spellStart"/>
      <w:r w:rsidRPr="00D95A06">
        <w:t>имобилизация</w:t>
      </w:r>
      <w:proofErr w:type="spellEnd"/>
      <w:r w:rsidRPr="00D95A06">
        <w:t xml:space="preserve"> на пациента – 1 бр. на стойност 55 320 лв. съгласно Договор № </w:t>
      </w:r>
      <w:r w:rsidRPr="00D95A06">
        <w:rPr>
          <w:lang w:val="en-US"/>
        </w:rPr>
        <w:t>BG 161PO001</w:t>
      </w:r>
      <w:r w:rsidRPr="00D95A06">
        <w:t>/1.1-11/2011/008-</w:t>
      </w:r>
      <w:r w:rsidRPr="00D95A06">
        <w:rPr>
          <w:lang w:val="en-US"/>
        </w:rPr>
        <w:t xml:space="preserve">D-02, </w:t>
      </w:r>
      <w:r w:rsidRPr="00D95A06">
        <w:t>и фактури с №№ 3218/20.12.2013 г. и 2148/24.06.2013 г., включващи:</w:t>
      </w:r>
    </w:p>
    <w:p w14:paraId="0D439313" w14:textId="77777777" w:rsidR="00126F53" w:rsidRPr="00D95A06" w:rsidRDefault="00126F53" w:rsidP="00126F53">
      <w:pPr>
        <w:pStyle w:val="a5"/>
        <w:numPr>
          <w:ilvl w:val="0"/>
          <w:numId w:val="19"/>
        </w:numPr>
        <w:jc w:val="both"/>
      </w:pPr>
      <w:r w:rsidRPr="00D95A06">
        <w:t xml:space="preserve">Базова плоча от </w:t>
      </w:r>
      <w:proofErr w:type="spellStart"/>
      <w:r w:rsidRPr="00D95A06">
        <w:t>фиброкарбон</w:t>
      </w:r>
      <w:proofErr w:type="spellEnd"/>
      <w:r w:rsidRPr="00D95A06">
        <w:t xml:space="preserve"> за фиксиране на глава, шия и рамене ниска плътност </w:t>
      </w:r>
      <w:r w:rsidRPr="00D95A06">
        <w:rPr>
          <w:lang w:val="en-US"/>
        </w:rPr>
        <w:t xml:space="preserve">CFL-1MRT. – 2 </w:t>
      </w:r>
      <w:r w:rsidRPr="00D95A06">
        <w:t>бр., каталожен номер 32110</w:t>
      </w:r>
    </w:p>
    <w:p w14:paraId="746DFBEB" w14:textId="77777777" w:rsidR="00126F53" w:rsidRPr="00D95A06" w:rsidRDefault="00126F53" w:rsidP="00126F53">
      <w:pPr>
        <w:pStyle w:val="a5"/>
        <w:numPr>
          <w:ilvl w:val="0"/>
          <w:numId w:val="19"/>
        </w:numPr>
        <w:jc w:val="both"/>
      </w:pPr>
      <w:r w:rsidRPr="00D95A06">
        <w:t xml:space="preserve">Триточкова </w:t>
      </w:r>
      <w:proofErr w:type="spellStart"/>
      <w:r w:rsidRPr="00D95A06">
        <w:t>термопластична</w:t>
      </w:r>
      <w:proofErr w:type="spellEnd"/>
      <w:r w:rsidRPr="00D95A06">
        <w:t xml:space="preserve"> маска за глава с отвор на носа </w:t>
      </w:r>
      <w:proofErr w:type="spellStart"/>
      <w:r w:rsidRPr="00D95A06">
        <w:rPr>
          <w:lang w:val="en-US"/>
        </w:rPr>
        <w:t>Efficast</w:t>
      </w:r>
      <w:proofErr w:type="spellEnd"/>
      <w:r w:rsidRPr="00D95A06">
        <w:rPr>
          <w:lang w:val="en-US"/>
        </w:rPr>
        <w:t xml:space="preserve"> 2 mm, </w:t>
      </w:r>
      <w:r w:rsidRPr="00D95A06">
        <w:t>макси перфорация – 20 бр., каталожен номер 35763/2МА.</w:t>
      </w:r>
    </w:p>
    <w:p w14:paraId="3A66532B" w14:textId="77777777" w:rsidR="00126F53" w:rsidRPr="00D95A06" w:rsidRDefault="00126F53" w:rsidP="00126F53">
      <w:pPr>
        <w:pStyle w:val="a5"/>
        <w:numPr>
          <w:ilvl w:val="0"/>
          <w:numId w:val="19"/>
        </w:numPr>
        <w:jc w:val="both"/>
      </w:pPr>
      <w:r w:rsidRPr="00D95A06">
        <w:t xml:space="preserve">Триточкова хибридна </w:t>
      </w:r>
      <w:r w:rsidRPr="00D95A06">
        <w:rPr>
          <w:lang w:val="en-US"/>
        </w:rPr>
        <w:t>(</w:t>
      </w:r>
      <w:r w:rsidRPr="00D95A06">
        <w:t>усилена</w:t>
      </w:r>
      <w:r w:rsidRPr="00D95A06">
        <w:rPr>
          <w:lang w:val="en-US"/>
        </w:rPr>
        <w:t>)</w:t>
      </w:r>
      <w:r w:rsidRPr="00D95A06">
        <w:t xml:space="preserve"> </w:t>
      </w:r>
      <w:proofErr w:type="spellStart"/>
      <w:r w:rsidRPr="00D95A06">
        <w:t>термопластична</w:t>
      </w:r>
      <w:proofErr w:type="spellEnd"/>
      <w:r w:rsidRPr="00D95A06">
        <w:t xml:space="preserve"> маска за глава</w:t>
      </w:r>
      <w:r w:rsidRPr="00D95A06">
        <w:rPr>
          <w:lang w:val="en-US"/>
        </w:rPr>
        <w:t xml:space="preserve"> </w:t>
      </w:r>
      <w:proofErr w:type="spellStart"/>
      <w:r w:rsidRPr="00D95A06">
        <w:rPr>
          <w:lang w:val="en-US"/>
        </w:rPr>
        <w:t>Efficast</w:t>
      </w:r>
      <w:proofErr w:type="spellEnd"/>
      <w:r w:rsidRPr="00D95A06">
        <w:rPr>
          <w:lang w:val="en-US"/>
        </w:rPr>
        <w:t xml:space="preserve"> 2</w:t>
      </w:r>
      <w:r w:rsidRPr="00D95A06">
        <w:t xml:space="preserve"> М1 </w:t>
      </w:r>
      <w:proofErr w:type="spellStart"/>
      <w:r w:rsidRPr="00D95A06">
        <w:rPr>
          <w:lang w:val="en-US"/>
        </w:rPr>
        <w:t>Orfilight</w:t>
      </w:r>
      <w:proofErr w:type="spellEnd"/>
      <w:r w:rsidRPr="00D95A06">
        <w:rPr>
          <w:lang w:val="en-US"/>
        </w:rPr>
        <w:t xml:space="preserve"> 16ML, </w:t>
      </w:r>
      <w:r w:rsidRPr="00D95A06">
        <w:t>без отвор – 20 бр. каталожен номер 33740/2</w:t>
      </w:r>
      <w:r w:rsidRPr="00D95A06">
        <w:rPr>
          <w:lang w:val="en-US"/>
        </w:rPr>
        <w:t>MI</w:t>
      </w:r>
      <w:r w:rsidRPr="00D95A06">
        <w:t>/</w:t>
      </w:r>
      <w:r w:rsidRPr="00D95A06">
        <w:rPr>
          <w:lang w:val="en-US"/>
        </w:rPr>
        <w:t>NH</w:t>
      </w:r>
      <w:r w:rsidRPr="00D95A06">
        <w:t>.</w:t>
      </w:r>
    </w:p>
    <w:p w14:paraId="02916893" w14:textId="77777777" w:rsidR="00126F53" w:rsidRPr="00D95A06" w:rsidRDefault="00126F53" w:rsidP="00126F53">
      <w:pPr>
        <w:pStyle w:val="a5"/>
        <w:numPr>
          <w:ilvl w:val="0"/>
          <w:numId w:val="19"/>
        </w:numPr>
        <w:jc w:val="both"/>
      </w:pPr>
      <w:r w:rsidRPr="00D95A06">
        <w:t xml:space="preserve">Петточкова хибридна </w:t>
      </w:r>
      <w:r w:rsidRPr="00D95A06">
        <w:rPr>
          <w:lang w:val="en-US"/>
        </w:rPr>
        <w:t>(</w:t>
      </w:r>
      <w:r w:rsidRPr="00D95A06">
        <w:t>усилена</w:t>
      </w:r>
      <w:r w:rsidRPr="00D95A06">
        <w:rPr>
          <w:lang w:val="en-US"/>
        </w:rPr>
        <w:t>)</w:t>
      </w:r>
      <w:r w:rsidRPr="00D95A06">
        <w:t xml:space="preserve"> </w:t>
      </w:r>
      <w:proofErr w:type="spellStart"/>
      <w:r w:rsidRPr="00D95A06">
        <w:t>термопластична</w:t>
      </w:r>
      <w:proofErr w:type="spellEnd"/>
      <w:r w:rsidRPr="00D95A06">
        <w:t xml:space="preserve"> маска за глава, шия и рамене</w:t>
      </w:r>
      <w:r w:rsidRPr="00D95A06">
        <w:rPr>
          <w:lang w:val="en-US"/>
        </w:rPr>
        <w:t xml:space="preserve"> </w:t>
      </w:r>
      <w:proofErr w:type="spellStart"/>
      <w:r w:rsidRPr="00D95A06">
        <w:rPr>
          <w:lang w:val="en-US"/>
        </w:rPr>
        <w:t>Efficast</w:t>
      </w:r>
      <w:proofErr w:type="spellEnd"/>
      <w:r w:rsidRPr="00D95A06">
        <w:rPr>
          <w:lang w:val="en-US"/>
        </w:rPr>
        <w:t xml:space="preserve"> 2</w:t>
      </w:r>
      <w:r w:rsidRPr="00D95A06">
        <w:t xml:space="preserve"> М1 </w:t>
      </w:r>
      <w:proofErr w:type="spellStart"/>
      <w:r w:rsidRPr="00D95A06">
        <w:rPr>
          <w:lang w:val="en-US"/>
        </w:rPr>
        <w:t>Orfilight</w:t>
      </w:r>
      <w:proofErr w:type="spellEnd"/>
      <w:r w:rsidRPr="00D95A06">
        <w:rPr>
          <w:lang w:val="en-US"/>
        </w:rPr>
        <w:t xml:space="preserve"> 16ML, </w:t>
      </w:r>
      <w:r w:rsidRPr="00D95A06">
        <w:t>без отвор – 20 бр. каталожен номер 33730/</w:t>
      </w:r>
      <w:r w:rsidRPr="00D95A06">
        <w:rPr>
          <w:lang w:val="en-US"/>
        </w:rPr>
        <w:t>NH</w:t>
      </w:r>
      <w:r w:rsidRPr="00D95A06">
        <w:t>.</w:t>
      </w:r>
    </w:p>
    <w:p w14:paraId="1F657B9D" w14:textId="77777777" w:rsidR="00126F53" w:rsidRPr="00D95A06" w:rsidRDefault="00126F53" w:rsidP="00126F53">
      <w:pPr>
        <w:pStyle w:val="a5"/>
        <w:numPr>
          <w:ilvl w:val="0"/>
          <w:numId w:val="19"/>
        </w:numPr>
        <w:jc w:val="both"/>
      </w:pPr>
      <w:r w:rsidRPr="00D95A06">
        <w:t xml:space="preserve">Петточкова </w:t>
      </w:r>
      <w:proofErr w:type="spellStart"/>
      <w:r w:rsidRPr="00D95A06">
        <w:t>термопластична</w:t>
      </w:r>
      <w:proofErr w:type="spellEnd"/>
      <w:r w:rsidRPr="00D95A06">
        <w:t xml:space="preserve"> маска за глава, шия и рамене</w:t>
      </w:r>
      <w:r w:rsidRPr="00D95A06">
        <w:rPr>
          <w:lang w:val="en-US"/>
        </w:rPr>
        <w:t xml:space="preserve"> </w:t>
      </w:r>
      <w:r w:rsidRPr="00D95A06">
        <w:t xml:space="preserve">с отвор за нос </w:t>
      </w:r>
      <w:proofErr w:type="spellStart"/>
      <w:r w:rsidRPr="00D95A06">
        <w:rPr>
          <w:lang w:val="en-US"/>
        </w:rPr>
        <w:t>Efficast</w:t>
      </w:r>
      <w:proofErr w:type="spellEnd"/>
      <w:r w:rsidRPr="00D95A06">
        <w:rPr>
          <w:lang w:val="en-US"/>
        </w:rPr>
        <w:t xml:space="preserve"> 2</w:t>
      </w:r>
      <w:r w:rsidRPr="00D95A06">
        <w:t xml:space="preserve">, маски </w:t>
      </w:r>
      <w:proofErr w:type="spellStart"/>
      <w:r w:rsidRPr="00D95A06">
        <w:t>перформация</w:t>
      </w:r>
      <w:proofErr w:type="spellEnd"/>
      <w:r w:rsidRPr="00D95A06">
        <w:t xml:space="preserve"> – 20 бр. каталожен номер 33700/</w:t>
      </w:r>
      <w:r w:rsidRPr="00D95A06">
        <w:rPr>
          <w:lang w:val="en-US"/>
        </w:rPr>
        <w:t>2</w:t>
      </w:r>
      <w:r w:rsidRPr="00D95A06">
        <w:t>МА.</w:t>
      </w:r>
    </w:p>
    <w:p w14:paraId="1343EFF6" w14:textId="77777777" w:rsidR="00126F53" w:rsidRPr="00D95A06" w:rsidRDefault="00126F53" w:rsidP="00126F53">
      <w:pPr>
        <w:pStyle w:val="a5"/>
        <w:numPr>
          <w:ilvl w:val="0"/>
          <w:numId w:val="19"/>
        </w:numPr>
        <w:jc w:val="both"/>
      </w:pPr>
      <w:r w:rsidRPr="00D95A06">
        <w:t>Комплект 6 подложки за глава от полиетиленова пяна с ниска плътност за различна форма – 2 бр. каталожен номер 32704.</w:t>
      </w:r>
    </w:p>
    <w:p w14:paraId="30596425" w14:textId="77777777" w:rsidR="00126F53" w:rsidRPr="00D95A06" w:rsidRDefault="00126F53" w:rsidP="00126F53">
      <w:pPr>
        <w:pStyle w:val="a5"/>
        <w:numPr>
          <w:ilvl w:val="0"/>
          <w:numId w:val="19"/>
        </w:numPr>
        <w:jc w:val="both"/>
      </w:pPr>
      <w:r w:rsidRPr="00D95A06">
        <w:t>Подложка за глава при позиция „легнал по корем“, поддържащи брадичка и чело – 2 бр., каталожен номер 32393.</w:t>
      </w:r>
    </w:p>
    <w:p w14:paraId="7063A69F" w14:textId="77777777" w:rsidR="00126F53" w:rsidRPr="00D95A06" w:rsidRDefault="00126F53" w:rsidP="00126F53">
      <w:pPr>
        <w:pStyle w:val="a5"/>
        <w:numPr>
          <w:ilvl w:val="0"/>
          <w:numId w:val="19"/>
        </w:numPr>
        <w:jc w:val="both"/>
      </w:pPr>
      <w:r w:rsidRPr="00D95A06">
        <w:t xml:space="preserve">Базова основа от </w:t>
      </w:r>
      <w:proofErr w:type="spellStart"/>
      <w:r w:rsidRPr="00D95A06">
        <w:t>фиброкарбон</w:t>
      </w:r>
      <w:proofErr w:type="spellEnd"/>
      <w:r w:rsidRPr="00D95A06">
        <w:t xml:space="preserve"> за фиксиране на глава с регулируем ъгъл, подходящи за основата от </w:t>
      </w:r>
      <w:proofErr w:type="spellStart"/>
      <w:r w:rsidRPr="00D95A06">
        <w:t>фиброкарбона</w:t>
      </w:r>
      <w:proofErr w:type="spellEnd"/>
      <w:r w:rsidRPr="00D95A06">
        <w:t xml:space="preserve"> за фиксиране на глава, шия и рамене, за подложките на глава при позиция „легнал по корем“ и за подложките за глава от полиетиленова пяна с ниска плътност с различна форма – 2 бр., каталожен номер 32064.</w:t>
      </w:r>
    </w:p>
    <w:p w14:paraId="39FC1108" w14:textId="77777777" w:rsidR="00126F53" w:rsidRPr="00D95A06" w:rsidRDefault="00126F53" w:rsidP="00126F53">
      <w:pPr>
        <w:pStyle w:val="a5"/>
        <w:numPr>
          <w:ilvl w:val="0"/>
          <w:numId w:val="19"/>
        </w:numPr>
        <w:jc w:val="both"/>
      </w:pPr>
      <w:r w:rsidRPr="00D95A06">
        <w:t xml:space="preserve">Комбинирана подложка за </w:t>
      </w:r>
      <w:proofErr w:type="spellStart"/>
      <w:r w:rsidRPr="00D95A06">
        <w:t>имобилизация</w:t>
      </w:r>
      <w:proofErr w:type="spellEnd"/>
      <w:r w:rsidRPr="00D95A06">
        <w:t xml:space="preserve"> на колене, стави и глезени в комплект съответно с приставки за фиксиране на глезени и колене /</w:t>
      </w:r>
      <w:r w:rsidRPr="00D95A06">
        <w:rPr>
          <w:lang w:val="en-US"/>
        </w:rPr>
        <w:t xml:space="preserve">AIO Indexable Knee Frame-short – 2 </w:t>
      </w:r>
      <w:r w:rsidRPr="00D95A06">
        <w:t>бр.</w:t>
      </w:r>
      <w:r w:rsidRPr="00D95A06">
        <w:rPr>
          <w:lang w:val="en-US"/>
        </w:rPr>
        <w:t>,</w:t>
      </w:r>
      <w:r w:rsidRPr="00D95A06">
        <w:t xml:space="preserve"> каталожен номер 29053.</w:t>
      </w:r>
    </w:p>
    <w:p w14:paraId="16262FB5" w14:textId="3BCD9F24" w:rsidR="00126F53" w:rsidRPr="00D95A06" w:rsidRDefault="00126F53" w:rsidP="00126F53">
      <w:pPr>
        <w:pStyle w:val="a5"/>
        <w:numPr>
          <w:ilvl w:val="0"/>
          <w:numId w:val="19"/>
        </w:numPr>
        <w:jc w:val="both"/>
      </w:pPr>
      <w:r w:rsidRPr="00D95A06">
        <w:t>Комплект 10 повдигащи блокове – 2 бр., каталожен номер 32006</w:t>
      </w:r>
      <w:r w:rsidRPr="00D95A06">
        <w:rPr>
          <w:lang w:val="en-US"/>
        </w:rPr>
        <w:t>V2.</w:t>
      </w:r>
    </w:p>
    <w:p w14:paraId="5A5F0955" w14:textId="77777777" w:rsidR="00D95A06" w:rsidRPr="00D95A06" w:rsidRDefault="00D95A06" w:rsidP="00D95A06">
      <w:pPr>
        <w:pStyle w:val="a5"/>
        <w:ind w:left="1425"/>
        <w:jc w:val="both"/>
      </w:pPr>
    </w:p>
    <w:p w14:paraId="5E9F9682" w14:textId="23B5E7D7" w:rsidR="004556C3" w:rsidRPr="00D95A06" w:rsidRDefault="001D6F28" w:rsidP="001D6F28">
      <w:pPr>
        <w:pStyle w:val="a5"/>
        <w:numPr>
          <w:ilvl w:val="0"/>
          <w:numId w:val="16"/>
        </w:numPr>
        <w:jc w:val="both"/>
      </w:pPr>
      <w:r w:rsidRPr="00D95A06">
        <w:t>Рентгенов апарат за повърхностна терапия, тип Т – 105 – 1 бр., сериен номер 1132005 на стойност 227 658 лв., съгласно Договор №</w:t>
      </w:r>
      <w:r w:rsidRPr="00D95A06">
        <w:rPr>
          <w:lang w:val="en-US"/>
        </w:rPr>
        <w:t>BG161PO001</w:t>
      </w:r>
      <w:r w:rsidRPr="00D95A06">
        <w:t>/1.1-11/2011/008-</w:t>
      </w:r>
      <w:r w:rsidRPr="00D95A06">
        <w:rPr>
          <w:lang w:val="en-US"/>
        </w:rPr>
        <w:t xml:space="preserve">D-04 </w:t>
      </w:r>
      <w:r w:rsidRPr="00D95A06">
        <w:t>и Фактури с №1864/25.02.2014 г. и 1899/07.05.2014 г.</w:t>
      </w:r>
    </w:p>
    <w:p w14:paraId="50825443" w14:textId="77777777" w:rsidR="006A333B" w:rsidRPr="00D95A06" w:rsidRDefault="006A333B" w:rsidP="004556C3">
      <w:pPr>
        <w:pStyle w:val="a5"/>
        <w:ind w:left="1425"/>
        <w:jc w:val="both"/>
      </w:pPr>
    </w:p>
    <w:p w14:paraId="459ABF5A" w14:textId="0FD54CF9" w:rsidR="006A333B" w:rsidRPr="00D95A06" w:rsidRDefault="006A333B" w:rsidP="006A333B">
      <w:pPr>
        <w:ind w:firstLine="705"/>
        <w:jc w:val="both"/>
      </w:pPr>
      <w:r w:rsidRPr="00D95A06">
        <w:t>(2) Капиталът на дружеството може да бъде увелич</w:t>
      </w:r>
      <w:r w:rsidR="00DA2B8D" w:rsidRPr="00D95A06">
        <w:t xml:space="preserve">аван </w:t>
      </w:r>
      <w:r w:rsidRPr="00D95A06">
        <w:t>с решение на Общински съвет – Русе.</w:t>
      </w:r>
    </w:p>
    <w:p w14:paraId="4B8C2411" w14:textId="74F754B4" w:rsidR="006A333B" w:rsidRPr="00D95A06" w:rsidRDefault="006A333B" w:rsidP="006A333B">
      <w:pPr>
        <w:ind w:firstLine="705"/>
        <w:jc w:val="both"/>
      </w:pPr>
      <w:r w:rsidRPr="00D95A06">
        <w:t>(3) Капиталът на дружеството може да бъде намал</w:t>
      </w:r>
      <w:r w:rsidR="00DA2B8D" w:rsidRPr="00D95A06">
        <w:t xml:space="preserve">яван </w:t>
      </w:r>
      <w:r w:rsidRPr="00D95A06">
        <w:t>с решение на Общински съвет – Русе по реда и условията на чл. 149 и сл. от Търговския закон.</w:t>
      </w:r>
    </w:p>
    <w:p w14:paraId="6C0A257D" w14:textId="493ACDD4" w:rsidR="006A333B" w:rsidRPr="00D95A06" w:rsidRDefault="006A333B" w:rsidP="006A333B">
      <w:pPr>
        <w:ind w:firstLine="705"/>
        <w:jc w:val="both"/>
      </w:pPr>
      <w:r w:rsidRPr="00D95A06">
        <w:t>(4) Капиталът на дружеството не може да бъде намаляван под минимум от 2 500 (две хиляди и петстотин) евро.“</w:t>
      </w:r>
    </w:p>
    <w:p w14:paraId="6E4BC6F2" w14:textId="25C2E47F" w:rsidR="00B95784" w:rsidRPr="00D95A06" w:rsidRDefault="00B95784" w:rsidP="00B95784">
      <w:pPr>
        <w:ind w:firstLine="705"/>
        <w:jc w:val="both"/>
      </w:pPr>
      <w:r w:rsidRPr="00D95A06">
        <w:rPr>
          <w:b/>
          <w:lang w:val="en-US"/>
        </w:rPr>
        <w:t>2</w:t>
      </w:r>
      <w:r w:rsidRPr="00D95A06">
        <w:rPr>
          <w:b/>
        </w:rPr>
        <w:t>.</w:t>
      </w:r>
      <w:r w:rsidR="00523B18" w:rsidRPr="00D95A06">
        <w:t xml:space="preserve"> </w:t>
      </w:r>
      <w:r w:rsidR="00872592" w:rsidRPr="00D95A06">
        <w:t>В</w:t>
      </w:r>
      <w:r w:rsidRPr="00D95A06">
        <w:t xml:space="preserve"> чл. 8 се създава нова алинея 2 с текст</w:t>
      </w:r>
      <w:r w:rsidR="00523B18" w:rsidRPr="00D95A06">
        <w:t xml:space="preserve">: </w:t>
      </w:r>
      <w:proofErr w:type="gramStart"/>
      <w:r w:rsidR="00D95A06" w:rsidRPr="00D95A06">
        <w:t>„(</w:t>
      </w:r>
      <w:proofErr w:type="gramEnd"/>
      <w:r w:rsidRPr="00D95A06">
        <w:t>2</w:t>
      </w:r>
      <w:r w:rsidR="00C96E13" w:rsidRPr="00D95A06">
        <w:t xml:space="preserve">) </w:t>
      </w:r>
      <w:r w:rsidRPr="00D95A06">
        <w:t>Решенията се вземат съобразно Търговския закон, като за решенията по чл. 137, ал. 1, т. 2, т. 4, т. 5 предложение първо и т. 7 от ТЗ се съставя протокол в обикновена писмена форма.“</w:t>
      </w:r>
    </w:p>
    <w:p w14:paraId="343D3E73" w14:textId="0E7F6FE3" w:rsidR="00C96E13" w:rsidRPr="00D95A06" w:rsidRDefault="00B95784" w:rsidP="00523B18">
      <w:pPr>
        <w:ind w:firstLine="705"/>
        <w:jc w:val="both"/>
      </w:pPr>
      <w:r w:rsidRPr="00D95A06">
        <w:rPr>
          <w:b/>
        </w:rPr>
        <w:t>3.</w:t>
      </w:r>
      <w:r w:rsidRPr="00D95A06">
        <w:t xml:space="preserve"> </w:t>
      </w:r>
      <w:r w:rsidR="00523B18" w:rsidRPr="00D95A06">
        <w:t xml:space="preserve">Създава се нов чл. 9 в раздел </w:t>
      </w:r>
      <w:r w:rsidR="00C96E13" w:rsidRPr="00D95A06">
        <w:t>„ПРАВОМОЩИЯ НА ОРГАНИТЕ НА ДРУЖЕСТВОТО“</w:t>
      </w:r>
      <w:r w:rsidR="00C374C6" w:rsidRPr="00D95A06">
        <w:t xml:space="preserve"> с текст:</w:t>
      </w:r>
    </w:p>
    <w:p w14:paraId="303A668D" w14:textId="48A48A30" w:rsidR="00C96E13" w:rsidRPr="00D95A06" w:rsidRDefault="00C96E13" w:rsidP="00C96E13">
      <w:pPr>
        <w:shd w:val="clear" w:color="auto" w:fill="FFFFFF"/>
        <w:ind w:left="714"/>
        <w:rPr>
          <w:b/>
          <w:spacing w:val="-12"/>
        </w:rPr>
      </w:pPr>
      <w:r w:rsidRPr="00D95A06">
        <w:rPr>
          <w:spacing w:val="-12"/>
        </w:rPr>
        <w:t>„ЧЛЕН 9</w:t>
      </w:r>
    </w:p>
    <w:p w14:paraId="186CF910" w14:textId="234F31E8" w:rsidR="00C96E13" w:rsidRPr="00D95A06" w:rsidRDefault="00C96E13" w:rsidP="00C96E13">
      <w:pPr>
        <w:shd w:val="clear" w:color="auto" w:fill="FFFFFF"/>
        <w:ind w:left="714"/>
      </w:pPr>
      <w:r w:rsidRPr="00D95A06">
        <w:rPr>
          <w:spacing w:val="-12"/>
        </w:rPr>
        <w:t>УПРАВИТЕЛ</w:t>
      </w:r>
    </w:p>
    <w:p w14:paraId="279B9542" w14:textId="04BC4DE9" w:rsidR="00C96E13" w:rsidRPr="00C41C6E" w:rsidRDefault="00C96E13" w:rsidP="00C96E13">
      <w:pPr>
        <w:shd w:val="clear" w:color="auto" w:fill="FFFFFF"/>
        <w:tabs>
          <w:tab w:val="left" w:pos="1162"/>
        </w:tabs>
        <w:ind w:left="11" w:firstLine="726"/>
        <w:jc w:val="both"/>
      </w:pPr>
      <w:r w:rsidRPr="00C41C6E">
        <w:rPr>
          <w:spacing w:val="1"/>
        </w:rPr>
        <w:t>(1)</w:t>
      </w:r>
      <w:r w:rsidRPr="00C41C6E">
        <w:tab/>
      </w:r>
      <w:r w:rsidRPr="00C41C6E">
        <w:rPr>
          <w:spacing w:val="4"/>
        </w:rPr>
        <w:t>Управителят организира и ръководи дейността на дружеството, съобразно</w:t>
      </w:r>
      <w:r w:rsidRPr="00C41C6E">
        <w:rPr>
          <w:spacing w:val="4"/>
        </w:rPr>
        <w:br/>
      </w:r>
      <w:r w:rsidRPr="00C41C6E">
        <w:rPr>
          <w:spacing w:val="5"/>
        </w:rPr>
        <w:t>закона, учредителния акт и  решенията на едноличния собственик на капитала.</w:t>
      </w:r>
    </w:p>
    <w:p w14:paraId="16B9D288" w14:textId="77777777" w:rsidR="00C96E13" w:rsidRPr="00C41C6E" w:rsidRDefault="00C96E13" w:rsidP="00C96E13">
      <w:pPr>
        <w:widowControl w:val="0"/>
        <w:numPr>
          <w:ilvl w:val="0"/>
          <w:numId w:val="21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before="5" w:line="278" w:lineRule="exact"/>
        <w:ind w:left="34" w:firstLine="710"/>
        <w:jc w:val="both"/>
        <w:rPr>
          <w:spacing w:val="1"/>
        </w:rPr>
      </w:pPr>
      <w:r w:rsidRPr="00C41C6E">
        <w:rPr>
          <w:spacing w:val="-1"/>
        </w:rPr>
        <w:t>Управителят   определя   и   утвърждава   в   съответствие   с   действащата</w:t>
      </w:r>
      <w:r w:rsidRPr="00C41C6E">
        <w:rPr>
          <w:spacing w:val="-1"/>
        </w:rPr>
        <w:br/>
      </w:r>
      <w:r w:rsidRPr="00C41C6E">
        <w:rPr>
          <w:spacing w:val="5"/>
        </w:rPr>
        <w:t>нормативна уредба организационна и управленска структура на дружеството, както</w:t>
      </w:r>
      <w:r w:rsidRPr="00C41C6E">
        <w:rPr>
          <w:spacing w:val="5"/>
        </w:rPr>
        <w:br/>
      </w:r>
      <w:r w:rsidRPr="00C41C6E">
        <w:rPr>
          <w:spacing w:val="2"/>
        </w:rPr>
        <w:t>и цялостната му вътрешно нормативна уредба.</w:t>
      </w:r>
    </w:p>
    <w:p w14:paraId="71CE5ECE" w14:textId="6055E620" w:rsidR="00C96E13" w:rsidRPr="00C41C6E" w:rsidRDefault="00C96E13" w:rsidP="00C96E13">
      <w:pPr>
        <w:widowControl w:val="0"/>
        <w:numPr>
          <w:ilvl w:val="0"/>
          <w:numId w:val="21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line="278" w:lineRule="exact"/>
        <w:ind w:left="34" w:firstLine="710"/>
        <w:jc w:val="both"/>
        <w:rPr>
          <w:spacing w:val="3"/>
        </w:rPr>
      </w:pPr>
      <w:r w:rsidRPr="00C41C6E">
        <w:rPr>
          <w:spacing w:val="-1"/>
        </w:rPr>
        <w:t>Управителят   взема    решения    по    всички    въпроси    на    оперативното</w:t>
      </w:r>
      <w:r w:rsidRPr="00C41C6E">
        <w:rPr>
          <w:spacing w:val="-1"/>
        </w:rPr>
        <w:br/>
      </w:r>
      <w:r w:rsidRPr="00C41C6E">
        <w:rPr>
          <w:spacing w:val="2"/>
        </w:rPr>
        <w:t>управление   на  дружеството  с  изключение  на   посочените   в  чл. 8  от  настоящия</w:t>
      </w:r>
      <w:r w:rsidRPr="00C41C6E">
        <w:rPr>
          <w:spacing w:val="2"/>
        </w:rPr>
        <w:br/>
        <w:t>учредителен   акт  и  чл. 10  от  Наредба   №9  за   реда  за  упражняване  правата  на</w:t>
      </w:r>
      <w:r w:rsidRPr="00C41C6E">
        <w:rPr>
          <w:spacing w:val="2"/>
        </w:rPr>
        <w:br/>
        <w:t xml:space="preserve">собственост   на   Община Русе   </w:t>
      </w:r>
      <w:r w:rsidRPr="00C41C6E">
        <w:rPr>
          <w:spacing w:val="3"/>
        </w:rPr>
        <w:t>върху общинската част от капитала на търговските дружества на Общински съвет – Русе.</w:t>
      </w:r>
    </w:p>
    <w:p w14:paraId="1517F5E8" w14:textId="77777777" w:rsidR="00C96E13" w:rsidRPr="00C41C6E" w:rsidRDefault="00C96E13" w:rsidP="00C96E13">
      <w:pPr>
        <w:widowControl w:val="0"/>
        <w:numPr>
          <w:ilvl w:val="0"/>
          <w:numId w:val="21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line="278" w:lineRule="exact"/>
        <w:ind w:left="34" w:firstLine="710"/>
        <w:jc w:val="both"/>
        <w:rPr>
          <w:spacing w:val="3"/>
        </w:rPr>
      </w:pPr>
      <w:r w:rsidRPr="00C41C6E">
        <w:rPr>
          <w:spacing w:val="6"/>
        </w:rPr>
        <w:t>Управлението  на дружеството се  възлага  на  управителя  с договор за</w:t>
      </w:r>
      <w:r w:rsidRPr="00C41C6E">
        <w:rPr>
          <w:spacing w:val="6"/>
        </w:rPr>
        <w:br/>
      </w:r>
      <w:r w:rsidRPr="00C41C6E">
        <w:rPr>
          <w:spacing w:val="3"/>
        </w:rPr>
        <w:t>управление, сключен между него и кмета на Община-Русе, въз основа на решението</w:t>
      </w:r>
      <w:r w:rsidRPr="00C41C6E">
        <w:rPr>
          <w:spacing w:val="3"/>
        </w:rPr>
        <w:br/>
      </w:r>
      <w:r w:rsidRPr="00C41C6E">
        <w:rPr>
          <w:spacing w:val="1"/>
        </w:rPr>
        <w:t>на Общински съвет-Русе.</w:t>
      </w:r>
    </w:p>
    <w:p w14:paraId="53417C81" w14:textId="77777777" w:rsidR="00C96E13" w:rsidRPr="00C41C6E" w:rsidRDefault="00C96E13" w:rsidP="00C96E13">
      <w:pPr>
        <w:shd w:val="clear" w:color="auto" w:fill="FFFFFF"/>
        <w:tabs>
          <w:tab w:val="left" w:pos="1315"/>
        </w:tabs>
        <w:spacing w:before="10" w:line="278" w:lineRule="exact"/>
        <w:ind w:left="53" w:firstLine="725"/>
        <w:jc w:val="both"/>
      </w:pPr>
      <w:r w:rsidRPr="00C41C6E">
        <w:rPr>
          <w:spacing w:val="1"/>
        </w:rPr>
        <w:t>(5)</w:t>
      </w:r>
      <w:r w:rsidRPr="00C41C6E">
        <w:tab/>
      </w:r>
      <w:r w:rsidRPr="00C41C6E">
        <w:rPr>
          <w:spacing w:val="1"/>
        </w:rPr>
        <w:t>След   решение   на   Общинския   съвет,   извършва   всички   необходими</w:t>
      </w:r>
      <w:r w:rsidRPr="00C41C6E">
        <w:rPr>
          <w:spacing w:val="1"/>
        </w:rPr>
        <w:br/>
      </w:r>
      <w:r w:rsidRPr="00C41C6E">
        <w:rPr>
          <w:spacing w:val="3"/>
        </w:rPr>
        <w:t>действия за акредитация на лечебното заведение.</w:t>
      </w:r>
    </w:p>
    <w:p w14:paraId="125235AF" w14:textId="77777777" w:rsidR="00C96E13" w:rsidRPr="00C41C6E" w:rsidRDefault="00C96E13" w:rsidP="00C96E13">
      <w:pPr>
        <w:widowControl w:val="0"/>
        <w:numPr>
          <w:ilvl w:val="0"/>
          <w:numId w:val="22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10" w:line="278" w:lineRule="exact"/>
        <w:ind w:left="58" w:firstLine="725"/>
        <w:jc w:val="both"/>
      </w:pPr>
      <w:r w:rsidRPr="00C41C6E">
        <w:rPr>
          <w:spacing w:val="2"/>
        </w:rPr>
        <w:t>Управителят извършва необходимите действия свързани с подготовката на</w:t>
      </w:r>
      <w:r w:rsidRPr="00C41C6E">
        <w:rPr>
          <w:spacing w:val="2"/>
        </w:rPr>
        <w:br/>
      </w:r>
      <w:r w:rsidRPr="00C41C6E">
        <w:t>дружеството   или   обособени   негови   части   за   приватизация   след   решение   на</w:t>
      </w:r>
      <w:r w:rsidRPr="00C41C6E">
        <w:br/>
        <w:t>Общинския съвет.</w:t>
      </w:r>
    </w:p>
    <w:p w14:paraId="76E245B9" w14:textId="3F07063D" w:rsidR="00C96E13" w:rsidRPr="00C41C6E" w:rsidRDefault="00C96E13" w:rsidP="00C96E13">
      <w:pPr>
        <w:widowControl w:val="0"/>
        <w:numPr>
          <w:ilvl w:val="0"/>
          <w:numId w:val="22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line="278" w:lineRule="exact"/>
        <w:ind w:left="58" w:firstLine="725"/>
        <w:jc w:val="both"/>
        <w:rPr>
          <w:spacing w:val="1"/>
        </w:rPr>
      </w:pPr>
      <w:r w:rsidRPr="00C41C6E">
        <w:rPr>
          <w:spacing w:val="3"/>
        </w:rPr>
        <w:t>След решение на Общинския съвет, управителя извършва отдаването под</w:t>
      </w:r>
      <w:r w:rsidRPr="00C41C6E">
        <w:rPr>
          <w:spacing w:val="3"/>
        </w:rPr>
        <w:br/>
      </w:r>
      <w:r w:rsidRPr="00C41C6E">
        <w:rPr>
          <w:spacing w:val="-1"/>
        </w:rPr>
        <w:t>наем    и    разпореждането    с    движими    и    недвижими    вещи    на    дружеството,</w:t>
      </w:r>
      <w:r w:rsidRPr="00C41C6E">
        <w:rPr>
          <w:spacing w:val="-1"/>
        </w:rPr>
        <w:br/>
      </w:r>
      <w:r w:rsidRPr="00C41C6E">
        <w:rPr>
          <w:spacing w:val="7"/>
        </w:rPr>
        <w:t>съставляващи дълготрайни материални активи, ако общата стойност за текущата</w:t>
      </w:r>
      <w:r w:rsidRPr="00C41C6E">
        <w:rPr>
          <w:spacing w:val="7"/>
        </w:rPr>
        <w:br/>
      </w:r>
      <w:r w:rsidRPr="00C41C6E">
        <w:rPr>
          <w:spacing w:val="9"/>
        </w:rPr>
        <w:t>година надхвърля 5 на 100 от балансовата стойност на дълготрайните активи на</w:t>
      </w:r>
      <w:r w:rsidRPr="00C41C6E">
        <w:rPr>
          <w:spacing w:val="9"/>
        </w:rPr>
        <w:br/>
      </w:r>
      <w:r w:rsidRPr="00C41C6E">
        <w:rPr>
          <w:spacing w:val="4"/>
        </w:rPr>
        <w:t>дружеството към 31.12. на предходната година.“</w:t>
      </w:r>
    </w:p>
    <w:p w14:paraId="4B909740" w14:textId="77777777" w:rsidR="00C96E13" w:rsidRPr="00C41C6E" w:rsidRDefault="00C96E13" w:rsidP="00523B18">
      <w:pPr>
        <w:ind w:firstLine="705"/>
        <w:jc w:val="both"/>
      </w:pPr>
    </w:p>
    <w:p w14:paraId="7EF9CD64" w14:textId="6AAEF0B9" w:rsidR="00340460" w:rsidRPr="00D95A06" w:rsidRDefault="00E438D1" w:rsidP="00340460">
      <w:pPr>
        <w:ind w:firstLine="705"/>
        <w:jc w:val="both"/>
        <w:rPr>
          <w:b/>
        </w:rPr>
      </w:pPr>
      <w:r w:rsidRPr="00D95A06">
        <w:rPr>
          <w:b/>
          <w:lang w:val="en-US"/>
        </w:rPr>
        <w:t>V</w:t>
      </w:r>
      <w:r w:rsidRPr="00D95A06">
        <w:rPr>
          <w:b/>
        </w:rPr>
        <w:t xml:space="preserve">. </w:t>
      </w:r>
      <w:r w:rsidRPr="00D95A06">
        <w:t xml:space="preserve">За </w:t>
      </w:r>
      <w:r w:rsidR="00340460" w:rsidRPr="00D95A06">
        <w:rPr>
          <w:b/>
        </w:rPr>
        <w:t xml:space="preserve">„Специализирана болница за активно лечение за </w:t>
      </w:r>
      <w:proofErr w:type="spellStart"/>
      <w:r w:rsidR="00340460" w:rsidRPr="00D95A06">
        <w:rPr>
          <w:b/>
        </w:rPr>
        <w:t>пневмо-ф</w:t>
      </w:r>
      <w:r w:rsidRPr="00D95A06">
        <w:rPr>
          <w:b/>
        </w:rPr>
        <w:t>т</w:t>
      </w:r>
      <w:r w:rsidR="00340460" w:rsidRPr="00D95A06">
        <w:rPr>
          <w:b/>
        </w:rPr>
        <w:t>изиатрични</w:t>
      </w:r>
      <w:proofErr w:type="spellEnd"/>
      <w:r w:rsidR="00340460" w:rsidRPr="00D95A06">
        <w:rPr>
          <w:b/>
        </w:rPr>
        <w:t xml:space="preserve"> заболявания д-р Димитър Граматиков – </w:t>
      </w:r>
      <w:proofErr w:type="gramStart"/>
      <w:r w:rsidR="00340460" w:rsidRPr="00D95A06">
        <w:rPr>
          <w:b/>
        </w:rPr>
        <w:t>Русе“ ЕООД</w:t>
      </w:r>
      <w:proofErr w:type="gramEnd"/>
      <w:r w:rsidR="00FB0E09" w:rsidRPr="00D95A06">
        <w:rPr>
          <w:b/>
        </w:rPr>
        <w:t>, ЕИК 117525838</w:t>
      </w:r>
      <w:r w:rsidR="00340460" w:rsidRPr="00D95A06">
        <w:rPr>
          <w:b/>
        </w:rPr>
        <w:t>:</w:t>
      </w:r>
    </w:p>
    <w:p w14:paraId="66CAFDD4" w14:textId="519E7C55" w:rsidR="00BB51D5" w:rsidRPr="00D95A06" w:rsidRDefault="00340460" w:rsidP="00BB51D5">
      <w:pPr>
        <w:ind w:firstLine="705"/>
        <w:jc w:val="both"/>
      </w:pPr>
      <w:r w:rsidRPr="00D95A06">
        <w:rPr>
          <w:b/>
        </w:rPr>
        <w:t>1.</w:t>
      </w:r>
      <w:r w:rsidRPr="00D95A06">
        <w:t xml:space="preserve"> </w:t>
      </w:r>
      <w:r w:rsidR="00BB51D5" w:rsidRPr="00D95A06">
        <w:rPr>
          <w:b/>
        </w:rPr>
        <w:t xml:space="preserve">Изменя </w:t>
      </w:r>
      <w:proofErr w:type="spellStart"/>
      <w:r w:rsidR="00BB51D5" w:rsidRPr="00D95A06">
        <w:t>превалутирания</w:t>
      </w:r>
      <w:proofErr w:type="spellEnd"/>
      <w:r w:rsidR="00BB51D5" w:rsidRPr="00D95A06">
        <w:t xml:space="preserve"> капитал на </w:t>
      </w:r>
      <w:r w:rsidR="00165227" w:rsidRPr="00D95A06">
        <w:t xml:space="preserve">„Специализирана болница за активно лечение за </w:t>
      </w:r>
      <w:proofErr w:type="spellStart"/>
      <w:r w:rsidR="00165227" w:rsidRPr="00D95A06">
        <w:t>пневмо-фтизиатрични</w:t>
      </w:r>
      <w:proofErr w:type="spellEnd"/>
      <w:r w:rsidR="00165227" w:rsidRPr="00D95A06">
        <w:t xml:space="preserve"> заболявания д-р Димитър Граматиков – Русе“ ЕООД, ЕИК 117525838</w:t>
      </w:r>
      <w:r w:rsidR="00BB51D5" w:rsidRPr="00D95A06">
        <w:t xml:space="preserve"> от </w:t>
      </w:r>
      <w:r w:rsidR="00D95A06" w:rsidRPr="00D95A06">
        <w:t>62 960,</w:t>
      </w:r>
      <w:r w:rsidR="006D7A6A" w:rsidRPr="00D95A06">
        <w:t>48</w:t>
      </w:r>
      <w:r w:rsidR="00BB51D5" w:rsidRPr="00D95A06">
        <w:t xml:space="preserve"> евро</w:t>
      </w:r>
      <w:r w:rsidR="00D95A06" w:rsidRPr="00D95A06">
        <w:t xml:space="preserve"> </w:t>
      </w:r>
      <w:r w:rsidR="00D95A06" w:rsidRPr="00D95A06">
        <w:rPr>
          <w:lang w:val="en-US"/>
        </w:rPr>
        <w:t>(</w:t>
      </w:r>
      <w:r w:rsidR="00D95A06" w:rsidRPr="00D95A06">
        <w:t>шестдесет и две хиляди деветстотин и шестдесет евро и четиридесет и осем евроцента</w:t>
      </w:r>
      <w:r w:rsidR="00D95A06" w:rsidRPr="00D95A06">
        <w:rPr>
          <w:lang w:val="en-US"/>
        </w:rPr>
        <w:t>)</w:t>
      </w:r>
      <w:r w:rsidR="00BB51D5" w:rsidRPr="00D95A06">
        <w:t xml:space="preserve"> на</w:t>
      </w:r>
      <w:r w:rsidR="00BB51D5" w:rsidRPr="00D95A06">
        <w:rPr>
          <w:b/>
        </w:rPr>
        <w:t xml:space="preserve"> </w:t>
      </w:r>
      <w:r w:rsidR="00D95A06" w:rsidRPr="00D95A06">
        <w:rPr>
          <w:b/>
        </w:rPr>
        <w:t>62 960,</w:t>
      </w:r>
      <w:r w:rsidR="006D7A6A" w:rsidRPr="00D95A06">
        <w:rPr>
          <w:b/>
        </w:rPr>
        <w:t>00</w:t>
      </w:r>
      <w:r w:rsidR="00BB51D5" w:rsidRPr="00D95A06">
        <w:rPr>
          <w:b/>
        </w:rPr>
        <w:t xml:space="preserve"> евро</w:t>
      </w:r>
      <w:r w:rsidR="00BB51D5" w:rsidRPr="00D95A06">
        <w:t xml:space="preserve"> </w:t>
      </w:r>
      <w:r w:rsidR="006D7A6A" w:rsidRPr="00D95A06">
        <w:rPr>
          <w:lang w:val="en-US"/>
        </w:rPr>
        <w:t>(</w:t>
      </w:r>
      <w:r w:rsidR="006D7A6A" w:rsidRPr="00D95A06">
        <w:t>шестдесет и две хиляди деветстотин и шестдесет</w:t>
      </w:r>
      <w:r w:rsidR="00BB51D5" w:rsidRPr="00D95A06">
        <w:t xml:space="preserve"> </w:t>
      </w:r>
      <w:r w:rsidR="006D7A6A" w:rsidRPr="00D95A06">
        <w:t>евро</w:t>
      </w:r>
      <w:r w:rsidR="006D7A6A" w:rsidRPr="00D95A06">
        <w:rPr>
          <w:lang w:val="en-US"/>
        </w:rPr>
        <w:t>)</w:t>
      </w:r>
      <w:r w:rsidR="00BB51D5" w:rsidRPr="00D95A06">
        <w:t xml:space="preserve">, разпределен в </w:t>
      </w:r>
      <w:r w:rsidR="006D7A6A" w:rsidRPr="00D95A06">
        <w:rPr>
          <w:lang w:val="en-US"/>
        </w:rPr>
        <w:t>62 960</w:t>
      </w:r>
      <w:r w:rsidR="00BB51D5" w:rsidRPr="00D95A06">
        <w:t xml:space="preserve"> </w:t>
      </w:r>
      <w:r w:rsidR="006D7A6A" w:rsidRPr="00D95A06">
        <w:rPr>
          <w:lang w:val="en-US"/>
        </w:rPr>
        <w:t>(</w:t>
      </w:r>
      <w:r w:rsidR="006D7A6A" w:rsidRPr="00D95A06">
        <w:t>шестдесет и две хиляди деветстотин и шестдесет</w:t>
      </w:r>
      <w:r w:rsidR="006D7A6A" w:rsidRPr="00D95A06">
        <w:rPr>
          <w:lang w:val="en-US"/>
        </w:rPr>
        <w:t>)</w:t>
      </w:r>
      <w:r w:rsidR="00BB51D5" w:rsidRPr="00D95A06">
        <w:t xml:space="preserve"> дял</w:t>
      </w:r>
      <w:r w:rsidR="00D95A06" w:rsidRPr="00D95A06">
        <w:t>а, всеки с номинална стойност 1,</w:t>
      </w:r>
      <w:r w:rsidR="00BB51D5" w:rsidRPr="00D95A06">
        <w:t xml:space="preserve">00 </w:t>
      </w:r>
      <w:r w:rsidR="006D7A6A" w:rsidRPr="00D95A06">
        <w:rPr>
          <w:lang w:val="en-US"/>
        </w:rPr>
        <w:t>(</w:t>
      </w:r>
      <w:r w:rsidR="006D7A6A" w:rsidRPr="00D95A06">
        <w:t>едно</w:t>
      </w:r>
      <w:r w:rsidR="006D7A6A" w:rsidRPr="00D95A06">
        <w:rPr>
          <w:lang w:val="en-US"/>
        </w:rPr>
        <w:t>)</w:t>
      </w:r>
      <w:r w:rsidR="006D7A6A" w:rsidRPr="00D95A06">
        <w:t xml:space="preserve"> </w:t>
      </w:r>
      <w:r w:rsidR="00BB51D5" w:rsidRPr="00D95A06">
        <w:t>евро“.</w:t>
      </w:r>
    </w:p>
    <w:p w14:paraId="024C9C85" w14:textId="730D735E" w:rsidR="00E438D1" w:rsidRPr="00D95A06" w:rsidRDefault="008E47B5" w:rsidP="00523B18">
      <w:pPr>
        <w:ind w:firstLine="705"/>
        <w:jc w:val="both"/>
        <w:rPr>
          <w:b/>
        </w:rPr>
      </w:pPr>
      <w:r w:rsidRPr="00D95A06">
        <w:rPr>
          <w:b/>
        </w:rPr>
        <w:t>2. Изменя и допълва учредителния акт, както следва:</w:t>
      </w:r>
    </w:p>
    <w:p w14:paraId="691463E6" w14:textId="67517AF1" w:rsidR="00523B18" w:rsidRPr="00D95A06" w:rsidRDefault="008E47B5" w:rsidP="00523B18">
      <w:pPr>
        <w:ind w:firstLine="705"/>
        <w:jc w:val="both"/>
      </w:pPr>
      <w:r w:rsidRPr="00D95A06">
        <w:t xml:space="preserve">2.1. </w:t>
      </w:r>
      <w:r w:rsidR="00340460" w:rsidRPr="00D95A06">
        <w:t xml:space="preserve">Текстът на чл. 6, ал. 1 се изменя и </w:t>
      </w:r>
      <w:r w:rsidRPr="00D95A06">
        <w:t>при</w:t>
      </w:r>
      <w:r w:rsidR="00340460" w:rsidRPr="00D95A06">
        <w:t>добива следната редакция: „</w:t>
      </w:r>
      <w:r w:rsidRPr="00D95A06">
        <w:rPr>
          <w:lang w:val="en-US"/>
        </w:rPr>
        <w:t xml:space="preserve">(1) </w:t>
      </w:r>
      <w:r w:rsidR="00340460" w:rsidRPr="00D95A06">
        <w:t>Основният капитал на дружеството е 62</w:t>
      </w:r>
      <w:r w:rsidR="00D95A06" w:rsidRPr="00D95A06">
        <w:t> </w:t>
      </w:r>
      <w:r w:rsidR="00340460" w:rsidRPr="00D95A06">
        <w:t>960</w:t>
      </w:r>
      <w:r w:rsidR="00D95A06" w:rsidRPr="00D95A06">
        <w:t>,</w:t>
      </w:r>
      <w:r w:rsidRPr="00D95A06">
        <w:t xml:space="preserve">00 </w:t>
      </w:r>
      <w:r w:rsidR="00340460" w:rsidRPr="00D95A06">
        <w:t xml:space="preserve">евро (шестдесет и две хиляди деветстотин </w:t>
      </w:r>
      <w:r w:rsidR="00340460" w:rsidRPr="00D95A06">
        <w:lastRenderedPageBreak/>
        <w:t>и шестдесет евро), разпределен в 62</w:t>
      </w:r>
      <w:r w:rsidRPr="00D95A06">
        <w:t> </w:t>
      </w:r>
      <w:r w:rsidR="00340460" w:rsidRPr="00D95A06">
        <w:t>960</w:t>
      </w:r>
      <w:r w:rsidRPr="00D95A06">
        <w:t xml:space="preserve"> </w:t>
      </w:r>
      <w:r w:rsidR="00340460" w:rsidRPr="00D95A06">
        <w:t>(шест</w:t>
      </w:r>
      <w:r w:rsidRPr="00D95A06">
        <w:t>десет и две хиляди деветстотин и шестдесет</w:t>
      </w:r>
      <w:r w:rsidR="00340460" w:rsidRPr="00D95A06">
        <w:t>) дяла</w:t>
      </w:r>
      <w:r w:rsidRPr="00D95A06">
        <w:t xml:space="preserve">, всеки с номинална стойност </w:t>
      </w:r>
      <w:r w:rsidR="00523B18" w:rsidRPr="00D95A06">
        <w:t>по 1</w:t>
      </w:r>
      <w:r w:rsidR="00D95A06" w:rsidRPr="00D95A06">
        <w:t>,</w:t>
      </w:r>
      <w:r w:rsidRPr="00D95A06">
        <w:t>00</w:t>
      </w:r>
      <w:r w:rsidR="00523B18" w:rsidRPr="00D95A06">
        <w:t xml:space="preserve"> </w:t>
      </w:r>
      <w:r w:rsidRPr="00D95A06">
        <w:t xml:space="preserve">евро </w:t>
      </w:r>
      <w:r w:rsidR="00523B18" w:rsidRPr="00D95A06">
        <w:t>(ед</w:t>
      </w:r>
      <w:r w:rsidRPr="00D95A06">
        <w:t>но евро</w:t>
      </w:r>
      <w:r w:rsidRPr="00D95A06">
        <w:rPr>
          <w:lang w:val="en-US"/>
        </w:rPr>
        <w:t>)</w:t>
      </w:r>
      <w:r w:rsidR="00523B18" w:rsidRPr="00D95A06">
        <w:t>“</w:t>
      </w:r>
    </w:p>
    <w:p w14:paraId="4E494CF7" w14:textId="7A1D04A7" w:rsidR="00523B18" w:rsidRPr="00D95A06" w:rsidRDefault="002837E0" w:rsidP="00523B18">
      <w:pPr>
        <w:ind w:firstLine="705"/>
        <w:jc w:val="both"/>
      </w:pPr>
      <w:r w:rsidRPr="00D95A06">
        <w:t>2</w:t>
      </w:r>
      <w:r w:rsidR="00523B18" w:rsidRPr="00D95A06">
        <w:t xml:space="preserve">.2. Текстът на чл. 6, ал. 4 се изменя и </w:t>
      </w:r>
      <w:r w:rsidR="001C650D" w:rsidRPr="00D95A06">
        <w:t>при</w:t>
      </w:r>
      <w:r w:rsidR="00523B18" w:rsidRPr="00D95A06">
        <w:t>добива следната редакция: „</w:t>
      </w:r>
      <w:r w:rsidRPr="00D95A06">
        <w:rPr>
          <w:lang w:val="en-US"/>
        </w:rPr>
        <w:t xml:space="preserve">(4) </w:t>
      </w:r>
      <w:r w:rsidR="00523B18" w:rsidRPr="00D95A06">
        <w:t>Капиталът на дружеството не може да бъде намаляван под минимум от 2 500 (две хиляди и петстотин) евро.</w:t>
      </w:r>
    </w:p>
    <w:p w14:paraId="7518A000" w14:textId="7512B461" w:rsidR="002837E0" w:rsidRPr="00D95A06" w:rsidRDefault="002837E0" w:rsidP="002837E0">
      <w:pPr>
        <w:ind w:firstLine="705"/>
        <w:jc w:val="both"/>
      </w:pPr>
      <w:r w:rsidRPr="00D95A06">
        <w:t>2</w:t>
      </w:r>
      <w:r w:rsidR="00523B18" w:rsidRPr="00D95A06">
        <w:t>.3. В чл. 8 се създава нова алинея 3</w:t>
      </w:r>
      <w:r w:rsidRPr="00D95A06">
        <w:t xml:space="preserve"> с текст</w:t>
      </w:r>
      <w:r w:rsidR="00523B18" w:rsidRPr="00D95A06">
        <w:t>: „</w:t>
      </w:r>
      <w:r w:rsidR="001D6F28" w:rsidRPr="00D95A06">
        <w:t xml:space="preserve">(3) </w:t>
      </w:r>
      <w:r w:rsidRPr="00D95A06">
        <w:t>Решенията се вземат съобразно Търговския закон, като за решенията по чл. 137, ал. 1, т. 2, т. 4, т. 5 предложение първо и т. 7 от ТЗ се съставя протокол в обикновена писмена форма.“</w:t>
      </w:r>
    </w:p>
    <w:p w14:paraId="3FCD82DF" w14:textId="668856CA" w:rsidR="00065928" w:rsidRPr="00D95A06" w:rsidRDefault="002837E0" w:rsidP="00FF7E88">
      <w:pPr>
        <w:ind w:firstLine="705"/>
        <w:jc w:val="both"/>
      </w:pPr>
      <w:r w:rsidRPr="00D95A06">
        <w:t>2</w:t>
      </w:r>
      <w:r w:rsidR="00523B18" w:rsidRPr="00D95A06">
        <w:rPr>
          <w:lang w:val="en-US"/>
        </w:rPr>
        <w:t xml:space="preserve">.4. </w:t>
      </w:r>
      <w:r w:rsidR="00523B18" w:rsidRPr="00D95A06">
        <w:t>В раздел „</w:t>
      </w:r>
      <w:r w:rsidR="001D6F28" w:rsidRPr="00D95A06">
        <w:t>ПРАВОМОЩИЯ НА ОРГАНИТЕ НА ДРУЖЕСТВОТО</w:t>
      </w:r>
      <w:r w:rsidR="00523B18" w:rsidRPr="00D95A06">
        <w:t>“ се създава нов чл. 9, включващ досегашните разпоредби на ал. 1 – ал. 7 относно правомощията на управителя. Досегашният чл. 9 „Забрана за конкурентна дейност“ става чл. 10, а последващите разпоредби се преномерират съответно.</w:t>
      </w:r>
    </w:p>
    <w:p w14:paraId="5182AA41" w14:textId="77777777" w:rsidR="00FF7E88" w:rsidRPr="00D95A06" w:rsidRDefault="00FF7E88" w:rsidP="00FF7E88">
      <w:pPr>
        <w:ind w:firstLine="705"/>
        <w:jc w:val="both"/>
      </w:pPr>
    </w:p>
    <w:p w14:paraId="4706029B" w14:textId="24795F87" w:rsidR="00126F53" w:rsidRPr="00D95A06" w:rsidRDefault="002837E0" w:rsidP="00065928">
      <w:pPr>
        <w:ind w:firstLine="705"/>
        <w:jc w:val="both"/>
        <w:rPr>
          <w:b/>
        </w:rPr>
      </w:pPr>
      <w:r w:rsidRPr="00D95A06">
        <w:rPr>
          <w:b/>
          <w:lang w:val="en-US"/>
        </w:rPr>
        <w:t>V</w:t>
      </w:r>
      <w:r w:rsidR="00126F53" w:rsidRPr="00D95A06">
        <w:rPr>
          <w:b/>
        </w:rPr>
        <w:t>I. Пр</w:t>
      </w:r>
      <w:r w:rsidR="00FF7E88" w:rsidRPr="00D95A06">
        <w:rPr>
          <w:b/>
        </w:rPr>
        <w:t xml:space="preserve">иема </w:t>
      </w:r>
      <w:r w:rsidRPr="00D95A06">
        <w:rPr>
          <w:b/>
        </w:rPr>
        <w:t xml:space="preserve">актуалните </w:t>
      </w:r>
      <w:r w:rsidR="00FF7E88" w:rsidRPr="00D95A06">
        <w:rPr>
          <w:b/>
        </w:rPr>
        <w:t>учредителни актове</w:t>
      </w:r>
      <w:r w:rsidR="00126F53" w:rsidRPr="00D95A06">
        <w:rPr>
          <w:b/>
        </w:rPr>
        <w:t xml:space="preserve"> на:</w:t>
      </w:r>
    </w:p>
    <w:p w14:paraId="6051F8F7" w14:textId="116349DE" w:rsidR="00126F53" w:rsidRPr="00D95A06" w:rsidRDefault="00126F53" w:rsidP="00126F53">
      <w:pPr>
        <w:pStyle w:val="a5"/>
        <w:numPr>
          <w:ilvl w:val="0"/>
          <w:numId w:val="20"/>
        </w:numPr>
        <w:jc w:val="both"/>
      </w:pPr>
      <w:r w:rsidRPr="00D95A06">
        <w:t>„Медицински център – 1 – Русе“ ЕООД</w:t>
      </w:r>
      <w:r w:rsidR="00FF7E88" w:rsidRPr="00D95A06">
        <w:t>, ЕИК</w:t>
      </w:r>
      <w:r w:rsidR="001D6F28" w:rsidRPr="00D95A06">
        <w:t xml:space="preserve"> 117115734</w:t>
      </w:r>
      <w:r w:rsidRPr="00D95A06">
        <w:t>;</w:t>
      </w:r>
    </w:p>
    <w:p w14:paraId="15F6E08A" w14:textId="104CD220" w:rsidR="00126F53" w:rsidRPr="00D95A06" w:rsidRDefault="00126F53" w:rsidP="00126F53">
      <w:pPr>
        <w:pStyle w:val="a5"/>
        <w:numPr>
          <w:ilvl w:val="0"/>
          <w:numId w:val="20"/>
        </w:numPr>
        <w:jc w:val="both"/>
      </w:pPr>
      <w:r w:rsidRPr="00D95A06">
        <w:t>„Център по дентална медицина 1 – Русе“ ЕООД</w:t>
      </w:r>
      <w:r w:rsidR="00FF7E88" w:rsidRPr="00D95A06">
        <w:t>, ЕИК</w:t>
      </w:r>
      <w:r w:rsidR="001D6F28" w:rsidRPr="00D95A06">
        <w:t xml:space="preserve"> 000527052</w:t>
      </w:r>
      <w:r w:rsidRPr="00D95A06">
        <w:t>;</w:t>
      </w:r>
    </w:p>
    <w:p w14:paraId="681C7887" w14:textId="40780405" w:rsidR="00126F53" w:rsidRPr="00D95A06" w:rsidRDefault="00126F53" w:rsidP="00126F53">
      <w:pPr>
        <w:pStyle w:val="a5"/>
        <w:numPr>
          <w:ilvl w:val="0"/>
          <w:numId w:val="20"/>
        </w:numPr>
        <w:jc w:val="both"/>
      </w:pPr>
      <w:r w:rsidRPr="00D95A06">
        <w:t>„Център за психично здраве – Русе“ ЕООД</w:t>
      </w:r>
      <w:r w:rsidR="00FF7E88" w:rsidRPr="00D95A06">
        <w:t>, ЕИК</w:t>
      </w:r>
      <w:r w:rsidR="00406D1B" w:rsidRPr="00D95A06">
        <w:t xml:space="preserve"> 117526194</w:t>
      </w:r>
      <w:r w:rsidRPr="00D95A06">
        <w:t>;</w:t>
      </w:r>
    </w:p>
    <w:p w14:paraId="64F76E99" w14:textId="74BB78F4" w:rsidR="00126F53" w:rsidRPr="00D95A06" w:rsidRDefault="00126F53" w:rsidP="00126F53">
      <w:pPr>
        <w:pStyle w:val="a5"/>
        <w:numPr>
          <w:ilvl w:val="0"/>
          <w:numId w:val="20"/>
        </w:numPr>
        <w:jc w:val="both"/>
      </w:pPr>
      <w:r w:rsidRPr="00D95A06">
        <w:t>„Комплексен онкологичен център – Русе“ ЕООД</w:t>
      </w:r>
      <w:r w:rsidR="00FF7E88" w:rsidRPr="00D95A06">
        <w:t>, ЕИК</w:t>
      </w:r>
      <w:r w:rsidR="00406D1B" w:rsidRPr="00D95A06">
        <w:t xml:space="preserve"> 117527022</w:t>
      </w:r>
      <w:r w:rsidRPr="00D95A06">
        <w:t>;</w:t>
      </w:r>
    </w:p>
    <w:p w14:paraId="5C6E2E3B" w14:textId="6E98B1CB" w:rsidR="00126F53" w:rsidRPr="00D95A06" w:rsidRDefault="00126F53" w:rsidP="00126F53">
      <w:pPr>
        <w:pStyle w:val="a5"/>
        <w:numPr>
          <w:ilvl w:val="0"/>
          <w:numId w:val="20"/>
        </w:numPr>
        <w:jc w:val="both"/>
      </w:pPr>
      <w:r w:rsidRPr="00D95A06">
        <w:t xml:space="preserve">„Специализирана болница за активно лечение за </w:t>
      </w:r>
      <w:proofErr w:type="spellStart"/>
      <w:r w:rsidRPr="00D95A06">
        <w:t>пневмо-ф</w:t>
      </w:r>
      <w:r w:rsidR="002837E0" w:rsidRPr="00D95A06">
        <w:t>т</w:t>
      </w:r>
      <w:r w:rsidRPr="00D95A06">
        <w:t>изиатрични</w:t>
      </w:r>
      <w:proofErr w:type="spellEnd"/>
      <w:r w:rsidRPr="00D95A06">
        <w:t xml:space="preserve"> заболявания д-р Димитър Граматиков – Русе“ ЕООД</w:t>
      </w:r>
      <w:r w:rsidR="00FF7E88" w:rsidRPr="00D95A06">
        <w:t>, ЕИК</w:t>
      </w:r>
      <w:r w:rsidR="00406D1B" w:rsidRPr="00D95A06">
        <w:t xml:space="preserve"> 117525838</w:t>
      </w:r>
      <w:r w:rsidRPr="00D95A06">
        <w:t>.</w:t>
      </w:r>
    </w:p>
    <w:p w14:paraId="75D62E23" w14:textId="77777777" w:rsidR="00406D1B" w:rsidRPr="00D95A06" w:rsidRDefault="00406D1B" w:rsidP="00406D1B">
      <w:pPr>
        <w:ind w:firstLine="709"/>
        <w:jc w:val="both"/>
        <w:rPr>
          <w:b/>
        </w:rPr>
      </w:pPr>
    </w:p>
    <w:p w14:paraId="05AA7B6E" w14:textId="06F619D8" w:rsidR="00406D1B" w:rsidRPr="00D95A06" w:rsidRDefault="002837E0" w:rsidP="00406D1B">
      <w:pPr>
        <w:ind w:firstLine="709"/>
        <w:jc w:val="both"/>
      </w:pPr>
      <w:r w:rsidRPr="00D95A06">
        <w:rPr>
          <w:b/>
          <w:lang w:val="en-US"/>
        </w:rPr>
        <w:t>V</w:t>
      </w:r>
      <w:r w:rsidR="00126F53" w:rsidRPr="00D95A06">
        <w:rPr>
          <w:b/>
        </w:rPr>
        <w:t xml:space="preserve">II. </w:t>
      </w:r>
      <w:r w:rsidR="00406D1B" w:rsidRPr="00D95A06">
        <w:t xml:space="preserve">Овластява управителите на „Медицински център – 1 – </w:t>
      </w:r>
      <w:proofErr w:type="gramStart"/>
      <w:r w:rsidR="00406D1B" w:rsidRPr="00D95A06">
        <w:t>Русе“ ЕООД</w:t>
      </w:r>
      <w:proofErr w:type="gramEnd"/>
      <w:r w:rsidR="00406D1B" w:rsidRPr="00D95A06">
        <w:t xml:space="preserve">, ЕИК 117115734, „Център по дентална медицина 1 – </w:t>
      </w:r>
      <w:proofErr w:type="gramStart"/>
      <w:r w:rsidR="00406D1B" w:rsidRPr="00D95A06">
        <w:t>Русе“ ЕООД</w:t>
      </w:r>
      <w:proofErr w:type="gramEnd"/>
      <w:r w:rsidR="00406D1B" w:rsidRPr="00D95A06">
        <w:t xml:space="preserve">, ЕИК 000527052, „Център за психично здраве – </w:t>
      </w:r>
      <w:proofErr w:type="gramStart"/>
      <w:r w:rsidR="00406D1B" w:rsidRPr="00D95A06">
        <w:t>Русе“ ЕООД</w:t>
      </w:r>
      <w:proofErr w:type="gramEnd"/>
      <w:r w:rsidR="00406D1B" w:rsidRPr="00D95A06">
        <w:t xml:space="preserve">, ЕИК 117526194, „Комплексен онкологичен център – </w:t>
      </w:r>
      <w:proofErr w:type="gramStart"/>
      <w:r w:rsidR="00406D1B" w:rsidRPr="00D95A06">
        <w:t>Русе“ ЕООД</w:t>
      </w:r>
      <w:proofErr w:type="gramEnd"/>
      <w:r w:rsidR="00406D1B" w:rsidRPr="00D95A06">
        <w:t xml:space="preserve">, ЕИК 117527022 и „Специализирана болница за активно лечение за </w:t>
      </w:r>
      <w:proofErr w:type="spellStart"/>
      <w:r w:rsidR="00406D1B" w:rsidRPr="00D95A06">
        <w:t>пневмо-ф</w:t>
      </w:r>
      <w:r w:rsidRPr="00D95A06">
        <w:t>т</w:t>
      </w:r>
      <w:r w:rsidR="00406D1B" w:rsidRPr="00D95A06">
        <w:t>изиатрични</w:t>
      </w:r>
      <w:proofErr w:type="spellEnd"/>
      <w:r w:rsidR="00406D1B" w:rsidRPr="00D95A06">
        <w:t xml:space="preserve"> заболявания д-р Димитър Граматиков – </w:t>
      </w:r>
      <w:proofErr w:type="gramStart"/>
      <w:r w:rsidR="00406D1B" w:rsidRPr="00D95A06">
        <w:t>Русе“ ЕООД</w:t>
      </w:r>
      <w:proofErr w:type="gramEnd"/>
      <w:r w:rsidR="00406D1B" w:rsidRPr="00D95A06">
        <w:t>, ЕИК 117525838 да извършат всички действия и да подпишат всички необходими документи, произлизащи от горните решения.</w:t>
      </w:r>
    </w:p>
    <w:p w14:paraId="6D1DE649" w14:textId="77777777" w:rsidR="00126F53" w:rsidRPr="00D95A06" w:rsidRDefault="00126F53" w:rsidP="00065928">
      <w:pPr>
        <w:ind w:firstLine="705"/>
        <w:jc w:val="both"/>
      </w:pPr>
    </w:p>
    <w:p w14:paraId="0EF944AC" w14:textId="77777777" w:rsidR="00065928" w:rsidRPr="00D95A06" w:rsidRDefault="00065928" w:rsidP="00065928">
      <w:pPr>
        <w:ind w:firstLine="705"/>
        <w:jc w:val="both"/>
      </w:pPr>
    </w:p>
    <w:p w14:paraId="383B0BF0" w14:textId="77777777" w:rsidR="00065928" w:rsidRPr="00D95A06" w:rsidRDefault="00065928" w:rsidP="00A16D44">
      <w:pPr>
        <w:ind w:firstLine="705"/>
        <w:jc w:val="both"/>
      </w:pPr>
    </w:p>
    <w:p w14:paraId="161C2B29" w14:textId="1358DE0A" w:rsidR="00AC3E2C" w:rsidRPr="00D95A06" w:rsidRDefault="00591F2A" w:rsidP="00113CE3">
      <w:pPr>
        <w:rPr>
          <w:b/>
        </w:rPr>
      </w:pPr>
      <w:r w:rsidRPr="00D95A06">
        <w:rPr>
          <w:b/>
        </w:rPr>
        <w:t>ПЕНЧО МИЛКОВ</w:t>
      </w:r>
    </w:p>
    <w:p w14:paraId="51B06EFA" w14:textId="77777777" w:rsidR="00AC3E2C" w:rsidRPr="00D95A06" w:rsidRDefault="00AC3E2C" w:rsidP="00AC3E2C">
      <w:pPr>
        <w:rPr>
          <w:i/>
        </w:rPr>
      </w:pPr>
      <w:r w:rsidRPr="00D95A06">
        <w:rPr>
          <w:i/>
        </w:rPr>
        <w:t>Кмет на Община Русе</w:t>
      </w:r>
    </w:p>
    <w:p w14:paraId="789E57AA" w14:textId="1E1159C7" w:rsidR="00AC3E2C" w:rsidRPr="00D95A06" w:rsidRDefault="00AC3E2C" w:rsidP="00AC3E2C">
      <w:pPr>
        <w:rPr>
          <w:i/>
        </w:rPr>
      </w:pPr>
    </w:p>
    <w:p w14:paraId="1AADDD8B" w14:textId="7979E8B8" w:rsidR="00113CE3" w:rsidRPr="00D95A06" w:rsidRDefault="00113CE3" w:rsidP="00AC3E2C">
      <w:pPr>
        <w:rPr>
          <w:i/>
        </w:rPr>
      </w:pPr>
    </w:p>
    <w:p w14:paraId="0A8BD102" w14:textId="77777777" w:rsidR="00E86340" w:rsidRPr="00B358B5" w:rsidRDefault="00E86340" w:rsidP="00E86340">
      <w:pPr>
        <w:rPr>
          <w:i/>
        </w:rPr>
      </w:pPr>
    </w:p>
    <w:p w14:paraId="0088EF39" w14:textId="77777777" w:rsidR="00E86340" w:rsidRDefault="00E86340" w:rsidP="00E86340">
      <w:pPr>
        <w:rPr>
          <w:b/>
        </w:rPr>
      </w:pPr>
    </w:p>
    <w:p w14:paraId="656D0936" w14:textId="77777777" w:rsidR="00E86340" w:rsidRDefault="00E86340" w:rsidP="00E86340">
      <w:pPr>
        <w:rPr>
          <w:b/>
        </w:rPr>
      </w:pPr>
    </w:p>
    <w:sectPr w:rsidR="00E86340" w:rsidSect="0010131B">
      <w:footerReference w:type="default" r:id="rId8"/>
      <w:pgSz w:w="11906" w:h="16838"/>
      <w:pgMar w:top="1134" w:right="1418" w:bottom="851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94255" w14:textId="77777777" w:rsidR="00993F9A" w:rsidRDefault="00993F9A" w:rsidP="0077690A">
      <w:r>
        <w:separator/>
      </w:r>
    </w:p>
  </w:endnote>
  <w:endnote w:type="continuationSeparator" w:id="0">
    <w:p w14:paraId="29C46194" w14:textId="77777777" w:rsidR="00993F9A" w:rsidRDefault="00993F9A" w:rsidP="00776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02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6797565"/>
      <w:docPartObj>
        <w:docPartGallery w:val="Page Numbers (Bottom of Page)"/>
        <w:docPartUnique/>
      </w:docPartObj>
    </w:sdtPr>
    <w:sdtContent>
      <w:p w14:paraId="7BED3044" w14:textId="035C2E79" w:rsidR="00D63ED9" w:rsidRDefault="00D63ED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AC8">
          <w:rPr>
            <w:noProof/>
          </w:rPr>
          <w:t>9</w:t>
        </w:r>
        <w:r>
          <w:fldChar w:fldCharType="end"/>
        </w:r>
      </w:p>
    </w:sdtContent>
  </w:sdt>
  <w:p w14:paraId="55619212" w14:textId="77777777" w:rsidR="00D63ED9" w:rsidRDefault="00D63ED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B4E71" w14:textId="77777777" w:rsidR="00993F9A" w:rsidRDefault="00993F9A" w:rsidP="0077690A">
      <w:r>
        <w:separator/>
      </w:r>
    </w:p>
  </w:footnote>
  <w:footnote w:type="continuationSeparator" w:id="0">
    <w:p w14:paraId="7619864E" w14:textId="77777777" w:rsidR="00993F9A" w:rsidRDefault="00993F9A" w:rsidP="00776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2F15"/>
    <w:multiLevelType w:val="multilevel"/>
    <w:tmpl w:val="F954B3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" w15:restartNumberingAfterBreak="0">
    <w:nsid w:val="03BF64A9"/>
    <w:multiLevelType w:val="hybridMultilevel"/>
    <w:tmpl w:val="151065AE"/>
    <w:lvl w:ilvl="0" w:tplc="1096B23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 w15:restartNumberingAfterBreak="0">
    <w:nsid w:val="0D191FAB"/>
    <w:multiLevelType w:val="multilevel"/>
    <w:tmpl w:val="311ED49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 w15:restartNumberingAfterBreak="0">
    <w:nsid w:val="1332274C"/>
    <w:multiLevelType w:val="hybridMultilevel"/>
    <w:tmpl w:val="5742ED1A"/>
    <w:lvl w:ilvl="0" w:tplc="B894BB6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6241618"/>
    <w:multiLevelType w:val="hybridMultilevel"/>
    <w:tmpl w:val="BBDC5B4E"/>
    <w:lvl w:ilvl="0" w:tplc="5D6673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C0507"/>
    <w:multiLevelType w:val="singleLevel"/>
    <w:tmpl w:val="37E48196"/>
    <w:lvl w:ilvl="0">
      <w:start w:val="2"/>
      <w:numFmt w:val="decimal"/>
      <w:lvlText w:val="(%1)"/>
      <w:legacy w:legacy="1" w:legacySpace="0" w:legacyIndent="499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32A05B0E"/>
    <w:multiLevelType w:val="hybridMultilevel"/>
    <w:tmpl w:val="99A24474"/>
    <w:lvl w:ilvl="0" w:tplc="D2964634">
      <w:start w:val="2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386774E2"/>
    <w:multiLevelType w:val="singleLevel"/>
    <w:tmpl w:val="13285514"/>
    <w:lvl w:ilvl="0">
      <w:start w:val="6"/>
      <w:numFmt w:val="decimal"/>
      <w:lvlText w:val="(%1)"/>
      <w:legacy w:legacy="1" w:legacySpace="0" w:legacyIndent="398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3B237B19"/>
    <w:multiLevelType w:val="hybridMultilevel"/>
    <w:tmpl w:val="1A964A76"/>
    <w:lvl w:ilvl="0" w:tplc="D87217CA">
      <w:start w:val="1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44A53B5F"/>
    <w:multiLevelType w:val="hybridMultilevel"/>
    <w:tmpl w:val="2C7CDFD4"/>
    <w:lvl w:ilvl="0" w:tplc="A844C6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B136508"/>
    <w:multiLevelType w:val="hybridMultilevel"/>
    <w:tmpl w:val="985A344A"/>
    <w:lvl w:ilvl="0" w:tplc="EDD6F18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C0774B3"/>
    <w:multiLevelType w:val="hybridMultilevel"/>
    <w:tmpl w:val="A7FCF8DC"/>
    <w:lvl w:ilvl="0" w:tplc="C9623D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18A54CC"/>
    <w:multiLevelType w:val="multilevel"/>
    <w:tmpl w:val="D4F8D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032739"/>
    <w:multiLevelType w:val="multilevel"/>
    <w:tmpl w:val="BC602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0B13E8"/>
    <w:multiLevelType w:val="hybridMultilevel"/>
    <w:tmpl w:val="088EAB96"/>
    <w:lvl w:ilvl="0" w:tplc="2118E5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FA633B"/>
    <w:multiLevelType w:val="hybridMultilevel"/>
    <w:tmpl w:val="7368D1D6"/>
    <w:lvl w:ilvl="0" w:tplc="D63A11B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FFF7E45"/>
    <w:multiLevelType w:val="multilevel"/>
    <w:tmpl w:val="F4F27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FE0E4A"/>
    <w:multiLevelType w:val="hybridMultilevel"/>
    <w:tmpl w:val="33EEBAC6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0EB37A4"/>
    <w:multiLevelType w:val="hybridMultilevel"/>
    <w:tmpl w:val="D59A09A2"/>
    <w:lvl w:ilvl="0" w:tplc="E4BCBCC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8E418AF"/>
    <w:multiLevelType w:val="hybridMultilevel"/>
    <w:tmpl w:val="BCB26E80"/>
    <w:lvl w:ilvl="0" w:tplc="7EA05E4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791B4411"/>
    <w:multiLevelType w:val="hybridMultilevel"/>
    <w:tmpl w:val="23503D22"/>
    <w:lvl w:ilvl="0" w:tplc="19460C96">
      <w:numFmt w:val="bullet"/>
      <w:lvlText w:val="–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7C6B7221"/>
    <w:multiLevelType w:val="hybridMultilevel"/>
    <w:tmpl w:val="E2F09084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10143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6362994">
    <w:abstractNumId w:val="17"/>
  </w:num>
  <w:num w:numId="3" w16cid:durableId="396978793">
    <w:abstractNumId w:val="11"/>
  </w:num>
  <w:num w:numId="4" w16cid:durableId="1001083003">
    <w:abstractNumId w:val="4"/>
  </w:num>
  <w:num w:numId="5" w16cid:durableId="2073574315">
    <w:abstractNumId w:val="14"/>
  </w:num>
  <w:num w:numId="6" w16cid:durableId="1474910505">
    <w:abstractNumId w:val="13"/>
  </w:num>
  <w:num w:numId="7" w16cid:durableId="640815572">
    <w:abstractNumId w:val="12"/>
  </w:num>
  <w:num w:numId="8" w16cid:durableId="1108502757">
    <w:abstractNumId w:val="16"/>
  </w:num>
  <w:num w:numId="9" w16cid:durableId="903950195">
    <w:abstractNumId w:val="15"/>
  </w:num>
  <w:num w:numId="10" w16cid:durableId="2043749484">
    <w:abstractNumId w:val="19"/>
  </w:num>
  <w:num w:numId="11" w16cid:durableId="1726562095">
    <w:abstractNumId w:val="10"/>
  </w:num>
  <w:num w:numId="12" w16cid:durableId="1135292489">
    <w:abstractNumId w:val="18"/>
  </w:num>
  <w:num w:numId="13" w16cid:durableId="188371504">
    <w:abstractNumId w:val="1"/>
  </w:num>
  <w:num w:numId="14" w16cid:durableId="628903890">
    <w:abstractNumId w:val="2"/>
  </w:num>
  <w:num w:numId="15" w16cid:durableId="978606084">
    <w:abstractNumId w:val="0"/>
  </w:num>
  <w:num w:numId="16" w16cid:durableId="136412323">
    <w:abstractNumId w:val="3"/>
  </w:num>
  <w:num w:numId="17" w16cid:durableId="1503861799">
    <w:abstractNumId w:val="8"/>
  </w:num>
  <w:num w:numId="18" w16cid:durableId="1664046660">
    <w:abstractNumId w:val="6"/>
  </w:num>
  <w:num w:numId="19" w16cid:durableId="954557118">
    <w:abstractNumId w:val="20"/>
  </w:num>
  <w:num w:numId="20" w16cid:durableId="515467433">
    <w:abstractNumId w:val="9"/>
  </w:num>
  <w:num w:numId="21" w16cid:durableId="869490686">
    <w:abstractNumId w:val="5"/>
  </w:num>
  <w:num w:numId="22" w16cid:durableId="278800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96B"/>
    <w:rsid w:val="00001061"/>
    <w:rsid w:val="00003E1D"/>
    <w:rsid w:val="0001246C"/>
    <w:rsid w:val="00020574"/>
    <w:rsid w:val="0002614D"/>
    <w:rsid w:val="00031F05"/>
    <w:rsid w:val="00037700"/>
    <w:rsid w:val="0004543C"/>
    <w:rsid w:val="00046D83"/>
    <w:rsid w:val="00065928"/>
    <w:rsid w:val="00070215"/>
    <w:rsid w:val="000713FB"/>
    <w:rsid w:val="000817E2"/>
    <w:rsid w:val="00082CEF"/>
    <w:rsid w:val="00095488"/>
    <w:rsid w:val="000A0445"/>
    <w:rsid w:val="000A0E44"/>
    <w:rsid w:val="000A4202"/>
    <w:rsid w:val="000A7D15"/>
    <w:rsid w:val="000C6CCF"/>
    <w:rsid w:val="000D07E5"/>
    <w:rsid w:val="000D4412"/>
    <w:rsid w:val="000D5323"/>
    <w:rsid w:val="000F6562"/>
    <w:rsid w:val="0010131B"/>
    <w:rsid w:val="001024B0"/>
    <w:rsid w:val="001028D5"/>
    <w:rsid w:val="00113CE3"/>
    <w:rsid w:val="00117B84"/>
    <w:rsid w:val="00126F53"/>
    <w:rsid w:val="00134CE6"/>
    <w:rsid w:val="0013590D"/>
    <w:rsid w:val="00140D1E"/>
    <w:rsid w:val="00156C30"/>
    <w:rsid w:val="00164813"/>
    <w:rsid w:val="00165227"/>
    <w:rsid w:val="00173AC5"/>
    <w:rsid w:val="00174BD9"/>
    <w:rsid w:val="00192B9D"/>
    <w:rsid w:val="001A24F0"/>
    <w:rsid w:val="001A3CC6"/>
    <w:rsid w:val="001A6AC5"/>
    <w:rsid w:val="001A7B97"/>
    <w:rsid w:val="001B4CC3"/>
    <w:rsid w:val="001C650D"/>
    <w:rsid w:val="001D4EEF"/>
    <w:rsid w:val="001D6F28"/>
    <w:rsid w:val="001D7BA1"/>
    <w:rsid w:val="001E0A30"/>
    <w:rsid w:val="001E4CAC"/>
    <w:rsid w:val="001E6F32"/>
    <w:rsid w:val="00202434"/>
    <w:rsid w:val="00207BAD"/>
    <w:rsid w:val="0021624A"/>
    <w:rsid w:val="00224499"/>
    <w:rsid w:val="00231329"/>
    <w:rsid w:val="00256924"/>
    <w:rsid w:val="00262E45"/>
    <w:rsid w:val="002631D6"/>
    <w:rsid w:val="00264A61"/>
    <w:rsid w:val="00267326"/>
    <w:rsid w:val="00270ECC"/>
    <w:rsid w:val="002824FA"/>
    <w:rsid w:val="002837E0"/>
    <w:rsid w:val="00290B29"/>
    <w:rsid w:val="002A0BC7"/>
    <w:rsid w:val="002A4F92"/>
    <w:rsid w:val="002A6A0A"/>
    <w:rsid w:val="002B127E"/>
    <w:rsid w:val="002B1BE3"/>
    <w:rsid w:val="002C7260"/>
    <w:rsid w:val="002E0763"/>
    <w:rsid w:val="002E2F87"/>
    <w:rsid w:val="002E4B97"/>
    <w:rsid w:val="002E5C5D"/>
    <w:rsid w:val="002F6A84"/>
    <w:rsid w:val="00303E8B"/>
    <w:rsid w:val="00304FB9"/>
    <w:rsid w:val="00305B77"/>
    <w:rsid w:val="00307720"/>
    <w:rsid w:val="003115F0"/>
    <w:rsid w:val="00322DBD"/>
    <w:rsid w:val="003268DA"/>
    <w:rsid w:val="003321F3"/>
    <w:rsid w:val="00340460"/>
    <w:rsid w:val="0034087B"/>
    <w:rsid w:val="00340C43"/>
    <w:rsid w:val="003442F4"/>
    <w:rsid w:val="00344645"/>
    <w:rsid w:val="00345509"/>
    <w:rsid w:val="00352463"/>
    <w:rsid w:val="00356123"/>
    <w:rsid w:val="00366D37"/>
    <w:rsid w:val="003674E9"/>
    <w:rsid w:val="0037460E"/>
    <w:rsid w:val="0037693D"/>
    <w:rsid w:val="00380480"/>
    <w:rsid w:val="00383D95"/>
    <w:rsid w:val="00385EE7"/>
    <w:rsid w:val="00391ED2"/>
    <w:rsid w:val="00397BA9"/>
    <w:rsid w:val="003A018D"/>
    <w:rsid w:val="003A1BC2"/>
    <w:rsid w:val="003A43BC"/>
    <w:rsid w:val="003A7069"/>
    <w:rsid w:val="003A786D"/>
    <w:rsid w:val="003B45D9"/>
    <w:rsid w:val="003B5BC4"/>
    <w:rsid w:val="003B6391"/>
    <w:rsid w:val="003C44AF"/>
    <w:rsid w:val="003D2616"/>
    <w:rsid w:val="003D7D41"/>
    <w:rsid w:val="003E0218"/>
    <w:rsid w:val="00400FA2"/>
    <w:rsid w:val="00401BD6"/>
    <w:rsid w:val="00405133"/>
    <w:rsid w:val="00406D1B"/>
    <w:rsid w:val="004121D6"/>
    <w:rsid w:val="0041713D"/>
    <w:rsid w:val="004200D9"/>
    <w:rsid w:val="00441EEB"/>
    <w:rsid w:val="00442A73"/>
    <w:rsid w:val="004551CC"/>
    <w:rsid w:val="004556C3"/>
    <w:rsid w:val="00455D74"/>
    <w:rsid w:val="0046106C"/>
    <w:rsid w:val="004727A3"/>
    <w:rsid w:val="00491988"/>
    <w:rsid w:val="00494E97"/>
    <w:rsid w:val="004970E5"/>
    <w:rsid w:val="004A4463"/>
    <w:rsid w:val="004A5136"/>
    <w:rsid w:val="004A55DA"/>
    <w:rsid w:val="004B2400"/>
    <w:rsid w:val="004B3B93"/>
    <w:rsid w:val="004C07FC"/>
    <w:rsid w:val="004C19FB"/>
    <w:rsid w:val="004C7D95"/>
    <w:rsid w:val="004D166C"/>
    <w:rsid w:val="004D5178"/>
    <w:rsid w:val="004D79CF"/>
    <w:rsid w:val="004F1136"/>
    <w:rsid w:val="004F3421"/>
    <w:rsid w:val="00500EE1"/>
    <w:rsid w:val="005155A3"/>
    <w:rsid w:val="00523B18"/>
    <w:rsid w:val="005247B5"/>
    <w:rsid w:val="0053381D"/>
    <w:rsid w:val="005512BF"/>
    <w:rsid w:val="0056570E"/>
    <w:rsid w:val="00570AD9"/>
    <w:rsid w:val="00577362"/>
    <w:rsid w:val="00583BE4"/>
    <w:rsid w:val="0059022B"/>
    <w:rsid w:val="00590872"/>
    <w:rsid w:val="00590CC7"/>
    <w:rsid w:val="00591F2A"/>
    <w:rsid w:val="00591F6E"/>
    <w:rsid w:val="00593BA6"/>
    <w:rsid w:val="005A4F48"/>
    <w:rsid w:val="005B007A"/>
    <w:rsid w:val="005C2C25"/>
    <w:rsid w:val="005E1B65"/>
    <w:rsid w:val="005E1ED0"/>
    <w:rsid w:val="005E64AF"/>
    <w:rsid w:val="005E7036"/>
    <w:rsid w:val="005F1711"/>
    <w:rsid w:val="005F3742"/>
    <w:rsid w:val="00600259"/>
    <w:rsid w:val="006126DE"/>
    <w:rsid w:val="00615AC8"/>
    <w:rsid w:val="006272BB"/>
    <w:rsid w:val="00632F60"/>
    <w:rsid w:val="006367B3"/>
    <w:rsid w:val="0064643B"/>
    <w:rsid w:val="0065615A"/>
    <w:rsid w:val="006614F7"/>
    <w:rsid w:val="00661F89"/>
    <w:rsid w:val="00666691"/>
    <w:rsid w:val="006718AD"/>
    <w:rsid w:val="0068075C"/>
    <w:rsid w:val="00681988"/>
    <w:rsid w:val="00686A27"/>
    <w:rsid w:val="006873BA"/>
    <w:rsid w:val="00687B43"/>
    <w:rsid w:val="00692C17"/>
    <w:rsid w:val="00694DCC"/>
    <w:rsid w:val="006959A6"/>
    <w:rsid w:val="006A333B"/>
    <w:rsid w:val="006B78C4"/>
    <w:rsid w:val="006C301D"/>
    <w:rsid w:val="006C5352"/>
    <w:rsid w:val="006C740B"/>
    <w:rsid w:val="006C7F2F"/>
    <w:rsid w:val="006D4582"/>
    <w:rsid w:val="006D7A6A"/>
    <w:rsid w:val="006E51F3"/>
    <w:rsid w:val="006F0558"/>
    <w:rsid w:val="006F1D03"/>
    <w:rsid w:val="006F3FF1"/>
    <w:rsid w:val="0070090F"/>
    <w:rsid w:val="007172E3"/>
    <w:rsid w:val="00723AFA"/>
    <w:rsid w:val="007270ED"/>
    <w:rsid w:val="007428B0"/>
    <w:rsid w:val="00742A63"/>
    <w:rsid w:val="00747405"/>
    <w:rsid w:val="00752CD4"/>
    <w:rsid w:val="007534E6"/>
    <w:rsid w:val="00764339"/>
    <w:rsid w:val="0077690A"/>
    <w:rsid w:val="00783A8C"/>
    <w:rsid w:val="007968D3"/>
    <w:rsid w:val="0079741F"/>
    <w:rsid w:val="007A75FA"/>
    <w:rsid w:val="007B67F3"/>
    <w:rsid w:val="007D7E30"/>
    <w:rsid w:val="00802F2D"/>
    <w:rsid w:val="00804732"/>
    <w:rsid w:val="008150A7"/>
    <w:rsid w:val="00820465"/>
    <w:rsid w:val="00820885"/>
    <w:rsid w:val="008231C4"/>
    <w:rsid w:val="008255CA"/>
    <w:rsid w:val="00825B38"/>
    <w:rsid w:val="00827280"/>
    <w:rsid w:val="00851500"/>
    <w:rsid w:val="00853E2D"/>
    <w:rsid w:val="00864211"/>
    <w:rsid w:val="00867DF7"/>
    <w:rsid w:val="00872592"/>
    <w:rsid w:val="00880EA2"/>
    <w:rsid w:val="008824D0"/>
    <w:rsid w:val="0089254A"/>
    <w:rsid w:val="00896206"/>
    <w:rsid w:val="008A0DA7"/>
    <w:rsid w:val="008A1258"/>
    <w:rsid w:val="008A3B2B"/>
    <w:rsid w:val="008A5235"/>
    <w:rsid w:val="008A6D23"/>
    <w:rsid w:val="008B169B"/>
    <w:rsid w:val="008C36DA"/>
    <w:rsid w:val="008E1BF3"/>
    <w:rsid w:val="008E22BD"/>
    <w:rsid w:val="008E47B5"/>
    <w:rsid w:val="008F5E68"/>
    <w:rsid w:val="009067A1"/>
    <w:rsid w:val="0090788F"/>
    <w:rsid w:val="009261CE"/>
    <w:rsid w:val="00930E63"/>
    <w:rsid w:val="00933119"/>
    <w:rsid w:val="0096129A"/>
    <w:rsid w:val="00962F59"/>
    <w:rsid w:val="00964BCD"/>
    <w:rsid w:val="00966730"/>
    <w:rsid w:val="009744CC"/>
    <w:rsid w:val="0097650A"/>
    <w:rsid w:val="009766E1"/>
    <w:rsid w:val="00986394"/>
    <w:rsid w:val="00993F9A"/>
    <w:rsid w:val="009A62B6"/>
    <w:rsid w:val="009A6C3B"/>
    <w:rsid w:val="009B2E8F"/>
    <w:rsid w:val="009B42B6"/>
    <w:rsid w:val="009C4006"/>
    <w:rsid w:val="009E236D"/>
    <w:rsid w:val="009E31E0"/>
    <w:rsid w:val="00A10C85"/>
    <w:rsid w:val="00A16D44"/>
    <w:rsid w:val="00A234DB"/>
    <w:rsid w:val="00A26781"/>
    <w:rsid w:val="00A331EB"/>
    <w:rsid w:val="00A40521"/>
    <w:rsid w:val="00A408C8"/>
    <w:rsid w:val="00A436A2"/>
    <w:rsid w:val="00A54D2A"/>
    <w:rsid w:val="00A56696"/>
    <w:rsid w:val="00A726A4"/>
    <w:rsid w:val="00A73B42"/>
    <w:rsid w:val="00A801F9"/>
    <w:rsid w:val="00A8668A"/>
    <w:rsid w:val="00A93727"/>
    <w:rsid w:val="00AA0602"/>
    <w:rsid w:val="00AA1C0B"/>
    <w:rsid w:val="00AA3DF7"/>
    <w:rsid w:val="00AA793F"/>
    <w:rsid w:val="00AB261E"/>
    <w:rsid w:val="00AB7880"/>
    <w:rsid w:val="00AC3E2C"/>
    <w:rsid w:val="00AD2539"/>
    <w:rsid w:val="00AE5BEE"/>
    <w:rsid w:val="00AF2AC9"/>
    <w:rsid w:val="00AF3D15"/>
    <w:rsid w:val="00AF7D23"/>
    <w:rsid w:val="00B07D6A"/>
    <w:rsid w:val="00B10622"/>
    <w:rsid w:val="00B32CF2"/>
    <w:rsid w:val="00B41E13"/>
    <w:rsid w:val="00B43C74"/>
    <w:rsid w:val="00B47FF4"/>
    <w:rsid w:val="00B56071"/>
    <w:rsid w:val="00B61F2C"/>
    <w:rsid w:val="00B656B3"/>
    <w:rsid w:val="00B71662"/>
    <w:rsid w:val="00B76276"/>
    <w:rsid w:val="00B8299C"/>
    <w:rsid w:val="00B95784"/>
    <w:rsid w:val="00BA0911"/>
    <w:rsid w:val="00BA1301"/>
    <w:rsid w:val="00BA752B"/>
    <w:rsid w:val="00BA7978"/>
    <w:rsid w:val="00BB10EA"/>
    <w:rsid w:val="00BB51D5"/>
    <w:rsid w:val="00BC1E92"/>
    <w:rsid w:val="00BC496D"/>
    <w:rsid w:val="00BD0CA9"/>
    <w:rsid w:val="00BD124D"/>
    <w:rsid w:val="00BE338B"/>
    <w:rsid w:val="00BE55E8"/>
    <w:rsid w:val="00BF683C"/>
    <w:rsid w:val="00C00F45"/>
    <w:rsid w:val="00C04E89"/>
    <w:rsid w:val="00C05234"/>
    <w:rsid w:val="00C1371B"/>
    <w:rsid w:val="00C177CE"/>
    <w:rsid w:val="00C20671"/>
    <w:rsid w:val="00C32382"/>
    <w:rsid w:val="00C34D35"/>
    <w:rsid w:val="00C374C6"/>
    <w:rsid w:val="00C41C6E"/>
    <w:rsid w:val="00C444A8"/>
    <w:rsid w:val="00C51F84"/>
    <w:rsid w:val="00C72591"/>
    <w:rsid w:val="00C76AFE"/>
    <w:rsid w:val="00C778A7"/>
    <w:rsid w:val="00C817D9"/>
    <w:rsid w:val="00C8582D"/>
    <w:rsid w:val="00C961A9"/>
    <w:rsid w:val="00C96E13"/>
    <w:rsid w:val="00CA2153"/>
    <w:rsid w:val="00CA2160"/>
    <w:rsid w:val="00CB478E"/>
    <w:rsid w:val="00CC27D1"/>
    <w:rsid w:val="00CD2140"/>
    <w:rsid w:val="00CD3677"/>
    <w:rsid w:val="00CD48CB"/>
    <w:rsid w:val="00CD7728"/>
    <w:rsid w:val="00CE42A4"/>
    <w:rsid w:val="00CE7182"/>
    <w:rsid w:val="00CE741D"/>
    <w:rsid w:val="00CF3111"/>
    <w:rsid w:val="00CF4CFA"/>
    <w:rsid w:val="00CF6EBA"/>
    <w:rsid w:val="00D16A8F"/>
    <w:rsid w:val="00D32274"/>
    <w:rsid w:val="00D52338"/>
    <w:rsid w:val="00D55142"/>
    <w:rsid w:val="00D55C19"/>
    <w:rsid w:val="00D56570"/>
    <w:rsid w:val="00D63ED9"/>
    <w:rsid w:val="00D67FC0"/>
    <w:rsid w:val="00D701BC"/>
    <w:rsid w:val="00D74E0D"/>
    <w:rsid w:val="00D8052A"/>
    <w:rsid w:val="00D84FD4"/>
    <w:rsid w:val="00D85A02"/>
    <w:rsid w:val="00D92537"/>
    <w:rsid w:val="00D92775"/>
    <w:rsid w:val="00D92952"/>
    <w:rsid w:val="00D95A06"/>
    <w:rsid w:val="00D97EED"/>
    <w:rsid w:val="00DA2B8D"/>
    <w:rsid w:val="00DB14CD"/>
    <w:rsid w:val="00DC0B89"/>
    <w:rsid w:val="00DC50C1"/>
    <w:rsid w:val="00DC6FC6"/>
    <w:rsid w:val="00DC7081"/>
    <w:rsid w:val="00DD4433"/>
    <w:rsid w:val="00DE0BF5"/>
    <w:rsid w:val="00DE5167"/>
    <w:rsid w:val="00DF7A41"/>
    <w:rsid w:val="00E00B81"/>
    <w:rsid w:val="00E1740C"/>
    <w:rsid w:val="00E228D9"/>
    <w:rsid w:val="00E27AF9"/>
    <w:rsid w:val="00E40565"/>
    <w:rsid w:val="00E438D1"/>
    <w:rsid w:val="00E43A00"/>
    <w:rsid w:val="00E44C60"/>
    <w:rsid w:val="00E47213"/>
    <w:rsid w:val="00E4781A"/>
    <w:rsid w:val="00E509E6"/>
    <w:rsid w:val="00E55E43"/>
    <w:rsid w:val="00E74566"/>
    <w:rsid w:val="00E7496B"/>
    <w:rsid w:val="00E86340"/>
    <w:rsid w:val="00E95FE0"/>
    <w:rsid w:val="00EA6520"/>
    <w:rsid w:val="00EA6E5F"/>
    <w:rsid w:val="00EB769B"/>
    <w:rsid w:val="00EC479E"/>
    <w:rsid w:val="00EC47A7"/>
    <w:rsid w:val="00EC562E"/>
    <w:rsid w:val="00ED02D8"/>
    <w:rsid w:val="00EF5D49"/>
    <w:rsid w:val="00F02163"/>
    <w:rsid w:val="00F05021"/>
    <w:rsid w:val="00F1032A"/>
    <w:rsid w:val="00F12B7A"/>
    <w:rsid w:val="00F14DB8"/>
    <w:rsid w:val="00F163D4"/>
    <w:rsid w:val="00F238FF"/>
    <w:rsid w:val="00F248CE"/>
    <w:rsid w:val="00F24EC8"/>
    <w:rsid w:val="00F257C4"/>
    <w:rsid w:val="00F2721A"/>
    <w:rsid w:val="00F51972"/>
    <w:rsid w:val="00F51E9E"/>
    <w:rsid w:val="00F5214A"/>
    <w:rsid w:val="00F54FE0"/>
    <w:rsid w:val="00F63237"/>
    <w:rsid w:val="00F72B24"/>
    <w:rsid w:val="00F83E37"/>
    <w:rsid w:val="00F84461"/>
    <w:rsid w:val="00F846A4"/>
    <w:rsid w:val="00F86E29"/>
    <w:rsid w:val="00F925E7"/>
    <w:rsid w:val="00F948DE"/>
    <w:rsid w:val="00F97387"/>
    <w:rsid w:val="00FA2F9D"/>
    <w:rsid w:val="00FA67EF"/>
    <w:rsid w:val="00FB0E09"/>
    <w:rsid w:val="00FB4688"/>
    <w:rsid w:val="00FC189F"/>
    <w:rsid w:val="00FC7967"/>
    <w:rsid w:val="00FD61A5"/>
    <w:rsid w:val="00FE6BB1"/>
    <w:rsid w:val="00FF0D4F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ABC13F"/>
  <w15:docId w15:val="{85A208A7-1AC5-4786-BAA2-AE5F37F51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85EE7"/>
    <w:pPr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1"/>
    <w:qFormat/>
    <w:rsid w:val="0002614D"/>
    <w:pPr>
      <w:ind w:left="116"/>
      <w:outlineLvl w:val="0"/>
    </w:pPr>
    <w:rPr>
      <w:b/>
      <w:bCs/>
      <w:u w:val="single"/>
    </w:rPr>
  </w:style>
  <w:style w:type="paragraph" w:styleId="2">
    <w:name w:val="heading 2"/>
    <w:basedOn w:val="a"/>
    <w:next w:val="a"/>
    <w:link w:val="20"/>
    <w:uiPriority w:val="1"/>
    <w:qFormat/>
    <w:rsid w:val="0002614D"/>
    <w:pPr>
      <w:ind w:left="864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uiPriority w:val="1"/>
    <w:semiHidden/>
    <w:unhideWhenUsed/>
    <w:qFormat/>
    <w:rsid w:val="0002614D"/>
    <w:pPr>
      <w:ind w:left="2271" w:hanging="72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1"/>
    <w:semiHidden/>
    <w:unhideWhenUsed/>
    <w:qFormat/>
    <w:rsid w:val="0002614D"/>
    <w:pPr>
      <w:ind w:left="111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2614D"/>
  </w:style>
  <w:style w:type="character" w:customStyle="1" w:styleId="10">
    <w:name w:val="Заглавие 1 Знак"/>
    <w:basedOn w:val="a0"/>
    <w:link w:val="1"/>
    <w:uiPriority w:val="1"/>
    <w:rsid w:val="0002614D"/>
    <w:rPr>
      <w:rFonts w:ascii="Times New Roman" w:eastAsiaTheme="minorEastAsia" w:hAnsi="Times New Roman" w:cs="Times New Roman"/>
      <w:b/>
      <w:bCs/>
      <w:sz w:val="24"/>
      <w:szCs w:val="24"/>
      <w:u w:val="single"/>
      <w:lang w:val="en-US"/>
    </w:rPr>
  </w:style>
  <w:style w:type="character" w:customStyle="1" w:styleId="20">
    <w:name w:val="Заглавие 2 Знак"/>
    <w:basedOn w:val="a0"/>
    <w:link w:val="2"/>
    <w:uiPriority w:val="1"/>
    <w:rsid w:val="0002614D"/>
    <w:rPr>
      <w:rFonts w:ascii="Times New Roman" w:eastAsiaTheme="minorEastAsia" w:hAnsi="Times New Roman" w:cs="Times New Roman"/>
      <w:b/>
      <w:bCs/>
      <w:i/>
      <w:iCs/>
      <w:sz w:val="24"/>
      <w:szCs w:val="24"/>
      <w:lang w:val="en-US"/>
    </w:rPr>
  </w:style>
  <w:style w:type="character" w:customStyle="1" w:styleId="30">
    <w:name w:val="Заглавие 3 Знак"/>
    <w:basedOn w:val="a0"/>
    <w:link w:val="3"/>
    <w:uiPriority w:val="1"/>
    <w:semiHidden/>
    <w:rsid w:val="0002614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40">
    <w:name w:val="Заглавие 4 Знак"/>
    <w:basedOn w:val="a0"/>
    <w:link w:val="4"/>
    <w:uiPriority w:val="1"/>
    <w:semiHidden/>
    <w:rsid w:val="0002614D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02614D"/>
    <w:pPr>
      <w:ind w:left="156"/>
    </w:pPr>
  </w:style>
  <w:style w:type="character" w:customStyle="1" w:styleId="a4">
    <w:name w:val="Основен текст Знак"/>
    <w:basedOn w:val="a0"/>
    <w:link w:val="a3"/>
    <w:uiPriority w:val="1"/>
    <w:rsid w:val="0002614D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2614D"/>
  </w:style>
  <w:style w:type="paragraph" w:customStyle="1" w:styleId="11">
    <w:name w:val="Без разредка1"/>
    <w:qFormat/>
    <w:rsid w:val="00E7496B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6">
    <w:name w:val="header"/>
    <w:basedOn w:val="a"/>
    <w:link w:val="a7"/>
    <w:uiPriority w:val="99"/>
    <w:unhideWhenUsed/>
    <w:rsid w:val="0077690A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7690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7690A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7690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21">
    <w:name w:val="Без разредка2"/>
    <w:rsid w:val="008B169B"/>
    <w:pPr>
      <w:suppressAutoHyphens/>
      <w:spacing w:line="100" w:lineRule="atLeast"/>
      <w:jc w:val="left"/>
    </w:pPr>
    <w:rPr>
      <w:rFonts w:ascii="Calibri" w:eastAsia="SimSun" w:hAnsi="Calibri" w:cs="font302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0A7D15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0A7D15"/>
    <w:rPr>
      <w:rFonts w:ascii="Segoe UI" w:eastAsia="Times New Roman" w:hAnsi="Segoe UI" w:cs="Segoe UI"/>
      <w:sz w:val="18"/>
      <w:szCs w:val="18"/>
      <w:lang w:eastAsia="bg-BG"/>
    </w:rPr>
  </w:style>
  <w:style w:type="character" w:styleId="ac">
    <w:name w:val="Strong"/>
    <w:basedOn w:val="a0"/>
    <w:uiPriority w:val="22"/>
    <w:qFormat/>
    <w:rsid w:val="00340C43"/>
    <w:rPr>
      <w:b/>
      <w:bCs/>
    </w:rPr>
  </w:style>
  <w:style w:type="paragraph" w:styleId="ad">
    <w:name w:val="Normal (Web)"/>
    <w:basedOn w:val="a"/>
    <w:uiPriority w:val="99"/>
    <w:unhideWhenUsed/>
    <w:rsid w:val="001E0A30"/>
    <w:pPr>
      <w:spacing w:before="100" w:beforeAutospacing="1" w:after="100" w:afterAutospacing="1"/>
    </w:pPr>
  </w:style>
  <w:style w:type="character" w:customStyle="1" w:styleId="t286pc">
    <w:name w:val="t286pc"/>
    <w:basedOn w:val="a0"/>
    <w:rsid w:val="0041713D"/>
  </w:style>
  <w:style w:type="character" w:styleId="ae">
    <w:name w:val="Hyperlink"/>
    <w:basedOn w:val="a0"/>
    <w:uiPriority w:val="99"/>
    <w:semiHidden/>
    <w:unhideWhenUsed/>
    <w:rsid w:val="0041713D"/>
    <w:rPr>
      <w:color w:val="0000FF"/>
      <w:u w:val="single"/>
    </w:rPr>
  </w:style>
  <w:style w:type="table" w:styleId="af">
    <w:name w:val="Table Grid"/>
    <w:basedOn w:val="a1"/>
    <w:uiPriority w:val="59"/>
    <w:rsid w:val="00BA1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4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9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841337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1751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902607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527019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91894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63116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280151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44945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816030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02640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2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199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787404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7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2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469404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62461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568609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971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910251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961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318903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8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6313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301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0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19853-E191-47AB-AD21-6D1F78E89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3436</Words>
  <Characters>19586</Characters>
  <Application>Microsoft Office Word</Application>
  <DocSecurity>0</DocSecurity>
  <Lines>163</Lines>
  <Paragraphs>45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Анелия Георгиева</dc:creator>
  <cp:lastModifiedBy>p.hristova</cp:lastModifiedBy>
  <cp:revision>3</cp:revision>
  <cp:lastPrinted>2026-06-04T07:22:00Z</cp:lastPrinted>
  <dcterms:created xsi:type="dcterms:W3CDTF">2026-06-08T07:12:00Z</dcterms:created>
  <dcterms:modified xsi:type="dcterms:W3CDTF">2026-06-08T10:56:00Z</dcterms:modified>
</cp:coreProperties>
</file>